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24B6" w14:textId="020345A7" w:rsidR="00253D38" w:rsidRPr="00634225" w:rsidRDefault="001D0686" w:rsidP="00CC40D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34225">
        <w:rPr>
          <w:rStyle w:val="fontstyle01"/>
          <w:rFonts w:asciiTheme="majorBidi" w:hAnsiTheme="majorBidi" w:cstheme="majorBidi"/>
        </w:rPr>
        <w:t>Employment Barriers Questionnaire</w:t>
      </w:r>
      <w:r w:rsidR="008351F4" w:rsidRPr="00634225">
        <w:rPr>
          <w:rStyle w:val="fontstyle01"/>
          <w:rFonts w:asciiTheme="majorBidi" w:hAnsiTheme="majorBidi" w:cstheme="majorBidi"/>
        </w:rPr>
        <w:t>:</w:t>
      </w:r>
      <w:r w:rsidRPr="00634225">
        <w:rPr>
          <w:rStyle w:val="fontstyle01"/>
          <w:rFonts w:asciiTheme="majorBidi" w:hAnsiTheme="majorBidi" w:cstheme="majorBidi"/>
        </w:rPr>
        <w:t xml:space="preserve"> </w:t>
      </w:r>
      <w:r w:rsidR="00E53768" w:rsidRPr="00634225">
        <w:rPr>
          <w:rStyle w:val="fontstyle01"/>
          <w:rFonts w:asciiTheme="majorBidi" w:hAnsiTheme="majorBidi" w:cstheme="majorBidi"/>
        </w:rPr>
        <w:t xml:space="preserve">Employees’ </w:t>
      </w:r>
      <w:r w:rsidRPr="00634225">
        <w:rPr>
          <w:rStyle w:val="fontstyle01"/>
          <w:rFonts w:asciiTheme="majorBidi" w:hAnsiTheme="majorBidi" w:cstheme="majorBidi"/>
        </w:rPr>
        <w:t>version</w:t>
      </w:r>
      <w:r w:rsidRPr="00634225">
        <w:rPr>
          <w:rFonts w:asciiTheme="majorBidi" w:hAnsiTheme="majorBidi" w:cstheme="majorBidi"/>
        </w:rPr>
        <w:t xml:space="preserve"> </w:t>
      </w:r>
      <w:r w:rsidR="00253D38" w:rsidRPr="006342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05130CF" w14:textId="61FB4EC1" w:rsidR="00253D38" w:rsidRPr="00634225" w:rsidRDefault="00253D38" w:rsidP="00AD7AA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3422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AEC2E" wp14:editId="3DBB4FB9">
                <wp:simplePos x="0" y="0"/>
                <wp:positionH relativeFrom="column">
                  <wp:posOffset>-360045</wp:posOffset>
                </wp:positionH>
                <wp:positionV relativeFrom="paragraph">
                  <wp:posOffset>194005</wp:posOffset>
                </wp:positionV>
                <wp:extent cx="1592580" cy="1404620"/>
                <wp:effectExtent l="0" t="0" r="0" b="127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B06E" w14:textId="201A3EC2" w:rsidR="001E060F" w:rsidRDefault="001E060F" w:rsidP="008351F4">
                            <w:pPr>
                              <w:bidi w:val="0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Date____</w:t>
                            </w:r>
                          </w:p>
                          <w:p w14:paraId="65147C2A" w14:textId="6436F96B" w:rsidR="001E060F" w:rsidRDefault="001E060F" w:rsidP="008351F4">
                            <w:pPr>
                              <w:bidi w:val="0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Name_____________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AEC2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8.35pt;margin-top:15.3pt;width:125.4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" filled="f" stroked="f">
                <v:textbox style="mso-fit-shape-to-text:t">
                  <w:txbxContent>
                    <w:p w14:paraId="41EDB06E" w14:textId="201A3EC2" w:rsidR="001E060F" w:rsidRDefault="001E060F" w:rsidP="008351F4">
                      <w:pPr>
                        <w:bidi w:val="0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Date____</w:t>
                      </w:r>
                    </w:p>
                    <w:p w14:paraId="65147C2A" w14:textId="6436F96B" w:rsidR="001E060F" w:rsidRDefault="001E060F" w:rsidP="008351F4">
                      <w:pPr>
                        <w:bidi w:val="0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Name_____________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1F4" w:rsidRPr="00634225">
        <w:rPr>
          <w:rFonts w:asciiTheme="majorBidi" w:hAnsiTheme="majorBidi" w:cstheme="majorBidi"/>
          <w:noProof/>
        </w:rPr>
        <w:t>Tal Starik</w:t>
      </w:r>
      <w:bookmarkStart w:id="0" w:name="_Ref163559176"/>
      <w:r w:rsidR="00AD7AAF" w:rsidRPr="00634225">
        <w:rPr>
          <w:rStyle w:val="af2"/>
          <w:rFonts w:asciiTheme="majorBidi" w:hAnsiTheme="majorBidi" w:cstheme="majorBidi"/>
          <w:noProof/>
        </w:rPr>
        <w:footnoteReference w:id="1"/>
      </w:r>
      <w:bookmarkEnd w:id="0"/>
      <w:r w:rsidR="004B084E" w:rsidRPr="00634225">
        <w:rPr>
          <w:rFonts w:asciiTheme="majorBidi" w:hAnsiTheme="majorBidi" w:cstheme="majorBidi"/>
          <w:noProof/>
          <w:vertAlign w:val="superscript"/>
        </w:rPr>
        <w:t>,</w:t>
      </w:r>
      <w:r w:rsidR="00AD7AAF" w:rsidRPr="00634225">
        <w:rPr>
          <w:rStyle w:val="af2"/>
          <w:rFonts w:asciiTheme="majorBidi" w:hAnsiTheme="majorBidi" w:cstheme="majorBidi"/>
          <w:noProof/>
        </w:rPr>
        <w:footnoteReference w:id="2"/>
      </w:r>
      <w:r w:rsidR="008351F4" w:rsidRPr="00634225">
        <w:rPr>
          <w:rFonts w:asciiTheme="majorBidi" w:hAnsiTheme="majorBidi" w:cstheme="majorBidi"/>
          <w:noProof/>
        </w:rPr>
        <w:t>, M</w:t>
      </w:r>
      <w:r w:rsidR="009963FE" w:rsidRPr="00634225">
        <w:rPr>
          <w:rFonts w:asciiTheme="majorBidi" w:hAnsiTheme="majorBidi" w:cstheme="majorBidi"/>
          <w:noProof/>
        </w:rPr>
        <w:t>S</w:t>
      </w:r>
      <w:r w:rsidR="008351F4" w:rsidRPr="00634225">
        <w:rPr>
          <w:rFonts w:asciiTheme="majorBidi" w:hAnsiTheme="majorBidi" w:cstheme="majorBidi"/>
          <w:noProof/>
        </w:rPr>
        <w:t xml:space="preserve">OT, </w:t>
      </w:r>
      <w:r w:rsidR="00144AF8" w:rsidRPr="00634225">
        <w:rPr>
          <w:rFonts w:asciiTheme="majorBidi" w:hAnsiTheme="majorBidi" w:cstheme="majorBidi"/>
          <w:noProof/>
        </w:rPr>
        <w:t xml:space="preserve">Dr. </w:t>
      </w:r>
      <w:r w:rsidR="008351F4" w:rsidRPr="00634225">
        <w:rPr>
          <w:rFonts w:asciiTheme="majorBidi" w:hAnsiTheme="majorBidi" w:cstheme="majorBidi"/>
          <w:noProof/>
        </w:rPr>
        <w:t>Maya Huber</w:t>
      </w:r>
      <w:r w:rsidR="00AD7AAF" w:rsidRPr="00634225">
        <w:rPr>
          <w:rFonts w:asciiTheme="majorBidi" w:hAnsiTheme="majorBidi" w:cstheme="majorBidi"/>
          <w:noProof/>
        </w:rPr>
        <w:fldChar w:fldCharType="begin"/>
      </w:r>
      <w:r w:rsidR="00AD7AAF" w:rsidRPr="00634225">
        <w:rPr>
          <w:rFonts w:asciiTheme="majorBidi" w:hAnsiTheme="majorBidi" w:cstheme="majorBidi"/>
          <w:noProof/>
        </w:rPr>
        <w:instrText xml:space="preserve"> NOTEREF _Ref163559176 \f \h </w:instrText>
      </w:r>
      <w:r w:rsidR="00AD7AAF" w:rsidRPr="00634225">
        <w:rPr>
          <w:rFonts w:asciiTheme="majorBidi" w:hAnsiTheme="majorBidi" w:cstheme="majorBidi"/>
          <w:noProof/>
        </w:rPr>
      </w:r>
      <w:r w:rsidR="00634225">
        <w:rPr>
          <w:rFonts w:asciiTheme="majorBidi" w:hAnsiTheme="majorBidi" w:cstheme="majorBidi"/>
          <w:noProof/>
        </w:rPr>
        <w:instrText xml:space="preserve"> \* MERGEFORMAT </w:instrText>
      </w:r>
      <w:r w:rsidR="00AD7AAF" w:rsidRPr="00634225">
        <w:rPr>
          <w:rFonts w:asciiTheme="majorBidi" w:hAnsiTheme="majorBidi" w:cstheme="majorBidi"/>
          <w:noProof/>
        </w:rPr>
        <w:fldChar w:fldCharType="separate"/>
      </w:r>
      <w:r w:rsidR="00AD7AAF" w:rsidRPr="00634225">
        <w:rPr>
          <w:rStyle w:val="af2"/>
          <w:rFonts w:asciiTheme="majorBidi" w:hAnsiTheme="majorBidi" w:cstheme="majorBidi"/>
        </w:rPr>
        <w:t>1</w:t>
      </w:r>
      <w:r w:rsidR="00AD7AAF" w:rsidRPr="00634225">
        <w:rPr>
          <w:rFonts w:asciiTheme="majorBidi" w:hAnsiTheme="majorBidi" w:cstheme="majorBidi"/>
          <w:noProof/>
        </w:rPr>
        <w:fldChar w:fldCharType="end"/>
      </w:r>
      <w:r w:rsidR="008351F4" w:rsidRPr="00634225">
        <w:rPr>
          <w:rFonts w:asciiTheme="majorBidi" w:hAnsiTheme="majorBidi" w:cstheme="majorBidi"/>
          <w:noProof/>
        </w:rPr>
        <w:t>, OT, Prof. Navah Ratzon</w:t>
      </w:r>
      <w:r w:rsidR="00AD7AAF" w:rsidRPr="00634225">
        <w:rPr>
          <w:rFonts w:asciiTheme="majorBidi" w:hAnsiTheme="majorBidi" w:cstheme="majorBidi"/>
        </w:rPr>
        <w:fldChar w:fldCharType="begin"/>
      </w:r>
      <w:r w:rsidR="00AD7AAF" w:rsidRPr="00634225">
        <w:rPr>
          <w:rFonts w:asciiTheme="majorBidi" w:hAnsiTheme="majorBidi" w:cstheme="majorBidi"/>
        </w:rPr>
        <w:instrText xml:space="preserve"> NOTEREF _Ref163559176 \f \h </w:instrText>
      </w:r>
      <w:r w:rsidR="00AD7AAF" w:rsidRPr="00634225">
        <w:rPr>
          <w:rFonts w:asciiTheme="majorBidi" w:hAnsiTheme="majorBidi" w:cstheme="majorBidi"/>
        </w:rPr>
      </w:r>
      <w:r w:rsidR="00634225">
        <w:rPr>
          <w:rFonts w:asciiTheme="majorBidi" w:hAnsiTheme="majorBidi" w:cstheme="majorBidi"/>
        </w:rPr>
        <w:instrText xml:space="preserve"> \* MERGEFORMAT </w:instrText>
      </w:r>
      <w:r w:rsidR="00AD7AAF" w:rsidRPr="00634225">
        <w:rPr>
          <w:rFonts w:asciiTheme="majorBidi" w:hAnsiTheme="majorBidi" w:cstheme="majorBidi"/>
        </w:rPr>
        <w:fldChar w:fldCharType="separate"/>
      </w:r>
      <w:r w:rsidR="00AD7AAF" w:rsidRPr="00634225">
        <w:rPr>
          <w:rStyle w:val="af2"/>
          <w:rFonts w:asciiTheme="majorBidi" w:hAnsiTheme="majorBidi" w:cstheme="majorBidi"/>
        </w:rPr>
        <w:t>1</w:t>
      </w:r>
      <w:r w:rsidR="00AD7AAF" w:rsidRPr="00634225">
        <w:rPr>
          <w:rFonts w:asciiTheme="majorBidi" w:hAnsiTheme="majorBidi" w:cstheme="majorBidi"/>
        </w:rPr>
        <w:fldChar w:fldCharType="end"/>
      </w:r>
      <w:r w:rsidR="00144AF8" w:rsidRPr="00634225">
        <w:rPr>
          <w:rFonts w:asciiTheme="majorBidi" w:hAnsiTheme="majorBidi" w:cstheme="majorBidi"/>
        </w:rPr>
        <w:t>, OT</w:t>
      </w:r>
    </w:p>
    <w:p w14:paraId="25CA551C" w14:textId="77777777" w:rsidR="00253D38" w:rsidRPr="00634225" w:rsidRDefault="00253D38" w:rsidP="00253D3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E2FD9D4" w14:textId="77777777" w:rsidR="00253D38" w:rsidRPr="00634225" w:rsidRDefault="00253D38" w:rsidP="00253D38">
      <w:pPr>
        <w:rPr>
          <w:rFonts w:asciiTheme="majorBidi" w:hAnsiTheme="majorBidi" w:cstheme="majorBidi"/>
          <w:sz w:val="2"/>
          <w:szCs w:val="2"/>
          <w:rtl/>
        </w:rPr>
      </w:pPr>
    </w:p>
    <w:p w14:paraId="2CA0A5DD" w14:textId="77777777" w:rsidR="00E112AA" w:rsidRPr="00634225" w:rsidRDefault="00E112AA" w:rsidP="008351F4">
      <w:pPr>
        <w:bidi w:val="0"/>
        <w:rPr>
          <w:rFonts w:asciiTheme="majorBidi" w:hAnsiTheme="majorBidi" w:cstheme="majorBidi"/>
          <w:rtl/>
        </w:rPr>
      </w:pPr>
    </w:p>
    <w:p w14:paraId="16766235" w14:textId="3A489973" w:rsidR="008351F4" w:rsidRPr="00634225" w:rsidRDefault="008351F4" w:rsidP="001C15C5">
      <w:pPr>
        <w:bidi w:val="0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This questionnaire </w:t>
      </w:r>
      <w:proofErr w:type="gramStart"/>
      <w:r w:rsidRPr="00634225">
        <w:rPr>
          <w:rFonts w:asciiTheme="majorBidi" w:hAnsiTheme="majorBidi" w:cstheme="majorBidi"/>
        </w:rPr>
        <w:t xml:space="preserve">is intended to be </w:t>
      </w:r>
      <w:r w:rsidR="00F4285A" w:rsidRPr="00634225">
        <w:rPr>
          <w:rFonts w:asciiTheme="majorBidi" w:hAnsiTheme="majorBidi" w:cstheme="majorBidi"/>
        </w:rPr>
        <w:t>completed</w:t>
      </w:r>
      <w:proofErr w:type="gramEnd"/>
      <w:r w:rsidR="00F4285A"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</w:rPr>
        <w:t xml:space="preserve">by </w:t>
      </w:r>
      <w:r w:rsidR="00F4285A" w:rsidRPr="00634225">
        <w:rPr>
          <w:rFonts w:asciiTheme="majorBidi" w:hAnsiTheme="majorBidi" w:cstheme="majorBidi"/>
        </w:rPr>
        <w:t xml:space="preserve">people </w:t>
      </w:r>
      <w:r w:rsidRPr="00634225">
        <w:rPr>
          <w:rFonts w:asciiTheme="majorBidi" w:hAnsiTheme="majorBidi" w:cstheme="majorBidi"/>
        </w:rPr>
        <w:t xml:space="preserve">who </w:t>
      </w:r>
      <w:r w:rsidR="009963FE" w:rsidRPr="00634225">
        <w:rPr>
          <w:rFonts w:asciiTheme="majorBidi" w:hAnsiTheme="majorBidi" w:cstheme="majorBidi"/>
        </w:rPr>
        <w:t xml:space="preserve">are currently employed </w:t>
      </w:r>
      <w:r w:rsidRPr="00634225">
        <w:rPr>
          <w:rFonts w:asciiTheme="majorBidi" w:hAnsiTheme="majorBidi" w:cstheme="majorBidi"/>
        </w:rPr>
        <w:t>or plan to return to work. If</w:t>
      </w:r>
      <w:r w:rsidR="006302EA" w:rsidRPr="00634225">
        <w:rPr>
          <w:rFonts w:asciiTheme="majorBidi" w:hAnsiTheme="majorBidi" w:cstheme="majorBidi"/>
        </w:rPr>
        <w:t xml:space="preserve"> any</w:t>
      </w:r>
      <w:r w:rsidRPr="00634225">
        <w:rPr>
          <w:rFonts w:asciiTheme="majorBidi" w:hAnsiTheme="majorBidi" w:cstheme="majorBidi"/>
        </w:rPr>
        <w:t xml:space="preserve"> clarification </w:t>
      </w:r>
      <w:proofErr w:type="gramStart"/>
      <w:r w:rsidRPr="00634225">
        <w:rPr>
          <w:rFonts w:asciiTheme="majorBidi" w:hAnsiTheme="majorBidi" w:cstheme="majorBidi"/>
        </w:rPr>
        <w:t>is needed</w:t>
      </w:r>
      <w:proofErr w:type="gramEnd"/>
      <w:r w:rsidRPr="00634225">
        <w:rPr>
          <w:rFonts w:asciiTheme="majorBidi" w:hAnsiTheme="majorBidi" w:cstheme="majorBidi"/>
        </w:rPr>
        <w:t xml:space="preserve">, you can </w:t>
      </w:r>
      <w:r w:rsidR="006302EA" w:rsidRPr="00634225">
        <w:rPr>
          <w:rFonts w:asciiTheme="majorBidi" w:hAnsiTheme="majorBidi" w:cstheme="majorBidi"/>
        </w:rPr>
        <w:t xml:space="preserve">refer to </w:t>
      </w:r>
      <w:r w:rsidRPr="00634225">
        <w:rPr>
          <w:rFonts w:asciiTheme="majorBidi" w:hAnsiTheme="majorBidi" w:cstheme="majorBidi"/>
        </w:rPr>
        <w:t xml:space="preserve">an occupational </w:t>
      </w:r>
      <w:r w:rsidR="00FD75BB" w:rsidRPr="00634225">
        <w:rPr>
          <w:rFonts w:asciiTheme="majorBidi" w:hAnsiTheme="majorBidi" w:cstheme="majorBidi"/>
        </w:rPr>
        <w:t xml:space="preserve">therapist </w:t>
      </w:r>
      <w:r w:rsidRPr="00634225">
        <w:rPr>
          <w:rFonts w:asciiTheme="majorBidi" w:hAnsiTheme="majorBidi" w:cstheme="majorBidi"/>
        </w:rPr>
        <w:t>or</w:t>
      </w:r>
      <w:r w:rsidR="006302EA" w:rsidRPr="00634225">
        <w:rPr>
          <w:rFonts w:asciiTheme="majorBidi" w:hAnsiTheme="majorBidi" w:cstheme="majorBidi"/>
        </w:rPr>
        <w:t xml:space="preserve"> by</w:t>
      </w:r>
      <w:r w:rsidRPr="00634225">
        <w:rPr>
          <w:rFonts w:asciiTheme="majorBidi" w:hAnsiTheme="majorBidi" w:cstheme="majorBidi"/>
        </w:rPr>
        <w:t xml:space="preserve"> </w:t>
      </w:r>
      <w:r w:rsidR="006302EA" w:rsidRPr="00634225">
        <w:rPr>
          <w:rFonts w:asciiTheme="majorBidi" w:hAnsiTheme="majorBidi" w:cstheme="majorBidi"/>
        </w:rPr>
        <w:t xml:space="preserve">any </w:t>
      </w:r>
      <w:r w:rsidRPr="00634225">
        <w:rPr>
          <w:rFonts w:asciiTheme="majorBidi" w:hAnsiTheme="majorBidi" w:cstheme="majorBidi"/>
        </w:rPr>
        <w:t xml:space="preserve">other </w:t>
      </w:r>
      <w:r w:rsidR="001C15C5" w:rsidRPr="00634225">
        <w:rPr>
          <w:rFonts w:asciiTheme="majorBidi" w:hAnsiTheme="majorBidi" w:cstheme="majorBidi"/>
        </w:rPr>
        <w:t>healthcare</w:t>
      </w:r>
      <w:r w:rsidR="006302EA" w:rsidRPr="00634225">
        <w:rPr>
          <w:rFonts w:asciiTheme="majorBidi" w:hAnsiTheme="majorBidi" w:cstheme="majorBidi"/>
        </w:rPr>
        <w:t xml:space="preserve"> professional</w:t>
      </w:r>
      <w:r w:rsidRPr="00634225">
        <w:rPr>
          <w:rFonts w:asciiTheme="majorBidi" w:hAnsiTheme="majorBidi" w:cstheme="majorBidi"/>
        </w:rPr>
        <w:t>.</w:t>
      </w:r>
      <w:r w:rsidR="00DA4978" w:rsidRPr="00634225">
        <w:rPr>
          <w:rFonts w:asciiTheme="majorBidi" w:hAnsiTheme="majorBidi" w:cstheme="majorBidi"/>
        </w:rPr>
        <w:t xml:space="preserve"> </w:t>
      </w:r>
    </w:p>
    <w:p w14:paraId="2D46EFD3" w14:textId="08127136" w:rsidR="008351F4" w:rsidRPr="00634225" w:rsidRDefault="008351F4" w:rsidP="00E030D5">
      <w:pPr>
        <w:bidi w:val="0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>Greetings,</w:t>
      </w:r>
    </w:p>
    <w:p w14:paraId="156B49FF" w14:textId="43EB5F6A" w:rsidR="008351F4" w:rsidRPr="00634225" w:rsidRDefault="008351F4" w:rsidP="001E060F">
      <w:pPr>
        <w:bidi w:val="0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The purpose of the questionnaire is to help you evaluate </w:t>
      </w:r>
      <w:r w:rsidR="006302EA" w:rsidRPr="00634225">
        <w:rPr>
          <w:rFonts w:asciiTheme="majorBidi" w:hAnsiTheme="majorBidi" w:cstheme="majorBidi"/>
        </w:rPr>
        <w:t>aspects of</w:t>
      </w:r>
      <w:r w:rsidRPr="00634225">
        <w:rPr>
          <w:rFonts w:asciiTheme="majorBidi" w:hAnsiTheme="majorBidi" w:cstheme="majorBidi"/>
        </w:rPr>
        <w:t xml:space="preserve"> </w:t>
      </w:r>
      <w:r w:rsidR="000F2077" w:rsidRPr="00634225">
        <w:rPr>
          <w:rFonts w:asciiTheme="majorBidi" w:hAnsiTheme="majorBidi" w:cstheme="majorBidi"/>
        </w:rPr>
        <w:t xml:space="preserve">your job </w:t>
      </w:r>
      <w:r w:rsidRPr="00634225">
        <w:rPr>
          <w:rFonts w:asciiTheme="majorBidi" w:hAnsiTheme="majorBidi" w:cstheme="majorBidi"/>
        </w:rPr>
        <w:t>and</w:t>
      </w:r>
      <w:r w:rsidR="006302EA" w:rsidRPr="00634225">
        <w:rPr>
          <w:rFonts w:asciiTheme="majorBidi" w:hAnsiTheme="majorBidi" w:cstheme="majorBidi"/>
        </w:rPr>
        <w:t>/or</w:t>
      </w:r>
      <w:r w:rsidRPr="00634225">
        <w:rPr>
          <w:rFonts w:asciiTheme="majorBidi" w:hAnsiTheme="majorBidi" w:cstheme="majorBidi"/>
        </w:rPr>
        <w:t xml:space="preserve"> work environment that may make it difficult for you to work, and the adjustments that may make </w:t>
      </w:r>
      <w:r w:rsidR="00D3047B" w:rsidRPr="00634225">
        <w:rPr>
          <w:rFonts w:asciiTheme="majorBidi" w:hAnsiTheme="majorBidi" w:cstheme="majorBidi"/>
        </w:rPr>
        <w:t>it possible or easier for</w:t>
      </w:r>
      <w:r w:rsidR="00F4285A"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</w:rPr>
        <w:t>you to work. Please answer the following questions with reference to your current functional status</w:t>
      </w:r>
      <w:r w:rsidR="004429EC" w:rsidRPr="00634225">
        <w:rPr>
          <w:rFonts w:asciiTheme="majorBidi" w:hAnsiTheme="majorBidi" w:cstheme="majorBidi"/>
        </w:rPr>
        <w:t>.</w:t>
      </w:r>
      <w:r w:rsidRPr="00634225">
        <w:rPr>
          <w:rFonts w:asciiTheme="majorBidi" w:hAnsiTheme="majorBidi" w:cstheme="majorBidi"/>
        </w:rPr>
        <w:t xml:space="preserve"> </w:t>
      </w:r>
      <w:r w:rsidR="004429EC" w:rsidRPr="00634225">
        <w:rPr>
          <w:rFonts w:asciiTheme="majorBidi" w:hAnsiTheme="majorBidi" w:cstheme="majorBidi"/>
        </w:rPr>
        <w:t xml:space="preserve">If you are employed refer to </w:t>
      </w:r>
      <w:r w:rsidRPr="00634225">
        <w:rPr>
          <w:rFonts w:asciiTheme="majorBidi" w:hAnsiTheme="majorBidi" w:cstheme="majorBidi"/>
        </w:rPr>
        <w:t xml:space="preserve">your current </w:t>
      </w:r>
      <w:r w:rsidR="005028B2" w:rsidRPr="00634225">
        <w:rPr>
          <w:rFonts w:asciiTheme="majorBidi" w:hAnsiTheme="majorBidi" w:cstheme="majorBidi"/>
        </w:rPr>
        <w:t xml:space="preserve">job and </w:t>
      </w:r>
      <w:r w:rsidR="00F4285A" w:rsidRPr="00634225">
        <w:rPr>
          <w:rFonts w:asciiTheme="majorBidi" w:hAnsiTheme="majorBidi" w:cstheme="majorBidi"/>
        </w:rPr>
        <w:t>workplace</w:t>
      </w:r>
      <w:proofErr w:type="gramStart"/>
      <w:r w:rsidR="004429EC" w:rsidRPr="00634225">
        <w:rPr>
          <w:rFonts w:asciiTheme="majorBidi" w:hAnsiTheme="majorBidi" w:cstheme="majorBidi"/>
        </w:rPr>
        <w:t>;</w:t>
      </w:r>
      <w:proofErr w:type="gramEnd"/>
      <w:r w:rsidR="00F4285A" w:rsidRPr="00634225">
        <w:rPr>
          <w:rFonts w:asciiTheme="majorBidi" w:hAnsiTheme="majorBidi" w:cstheme="majorBidi"/>
        </w:rPr>
        <w:t xml:space="preserve"> </w:t>
      </w:r>
      <w:r w:rsidR="004429EC" w:rsidRPr="00634225">
        <w:rPr>
          <w:rFonts w:asciiTheme="majorBidi" w:hAnsiTheme="majorBidi" w:cstheme="majorBidi"/>
        </w:rPr>
        <w:t>o</w:t>
      </w:r>
      <w:r w:rsidR="00E53768" w:rsidRPr="00634225">
        <w:rPr>
          <w:rFonts w:asciiTheme="majorBidi" w:hAnsiTheme="majorBidi" w:cstheme="majorBidi"/>
        </w:rPr>
        <w:t>therwise,</w:t>
      </w:r>
      <w:r w:rsidR="00F4285A" w:rsidRPr="00634225">
        <w:rPr>
          <w:rFonts w:asciiTheme="majorBidi" w:hAnsiTheme="majorBidi" w:cstheme="majorBidi"/>
        </w:rPr>
        <w:t xml:space="preserve"> </w:t>
      </w:r>
      <w:r w:rsidR="004429EC" w:rsidRPr="00634225">
        <w:rPr>
          <w:rFonts w:asciiTheme="majorBidi" w:hAnsiTheme="majorBidi" w:cstheme="majorBidi"/>
        </w:rPr>
        <w:t xml:space="preserve">to </w:t>
      </w:r>
      <w:r w:rsidR="00F4285A" w:rsidRPr="00634225">
        <w:rPr>
          <w:rFonts w:asciiTheme="majorBidi" w:hAnsiTheme="majorBidi" w:cstheme="majorBidi"/>
        </w:rPr>
        <w:t xml:space="preserve">your </w:t>
      </w:r>
      <w:r w:rsidRPr="00634225">
        <w:rPr>
          <w:rFonts w:asciiTheme="majorBidi" w:hAnsiTheme="majorBidi" w:cstheme="majorBidi"/>
        </w:rPr>
        <w:t>last</w:t>
      </w:r>
      <w:r w:rsidR="005028B2" w:rsidRPr="00634225">
        <w:rPr>
          <w:rFonts w:asciiTheme="majorBidi" w:hAnsiTheme="majorBidi" w:cstheme="majorBidi"/>
        </w:rPr>
        <w:t xml:space="preserve"> </w:t>
      </w:r>
      <w:r w:rsidR="004429EC" w:rsidRPr="00634225">
        <w:rPr>
          <w:rFonts w:asciiTheme="majorBidi" w:hAnsiTheme="majorBidi" w:cstheme="majorBidi"/>
        </w:rPr>
        <w:t xml:space="preserve">or </w:t>
      </w:r>
      <w:r w:rsidR="003433B9" w:rsidRPr="00634225">
        <w:rPr>
          <w:rFonts w:asciiTheme="majorBidi" w:hAnsiTheme="majorBidi" w:cstheme="majorBidi"/>
        </w:rPr>
        <w:t>prospective</w:t>
      </w:r>
      <w:r w:rsidR="004429EC" w:rsidRPr="00634225">
        <w:rPr>
          <w:rFonts w:asciiTheme="majorBidi" w:hAnsiTheme="majorBidi" w:cstheme="majorBidi"/>
        </w:rPr>
        <w:t xml:space="preserve"> </w:t>
      </w:r>
      <w:r w:rsidR="005028B2" w:rsidRPr="00634225">
        <w:rPr>
          <w:rFonts w:asciiTheme="majorBidi" w:hAnsiTheme="majorBidi" w:cstheme="majorBidi"/>
        </w:rPr>
        <w:t>job and</w:t>
      </w:r>
      <w:r w:rsidRPr="00634225">
        <w:rPr>
          <w:rFonts w:asciiTheme="majorBidi" w:hAnsiTheme="majorBidi" w:cstheme="majorBidi"/>
        </w:rPr>
        <w:t xml:space="preserve"> workplace.</w:t>
      </w:r>
    </w:p>
    <w:p w14:paraId="50027508" w14:textId="6591B004" w:rsidR="008351F4" w:rsidRPr="00634225" w:rsidRDefault="00F4285A" w:rsidP="008351F4">
      <w:pPr>
        <w:bidi w:val="0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Employment </w:t>
      </w:r>
      <w:r w:rsidR="008351F4" w:rsidRPr="00634225">
        <w:rPr>
          <w:rFonts w:asciiTheme="majorBidi" w:hAnsiTheme="majorBidi" w:cstheme="majorBidi"/>
        </w:rPr>
        <w:t xml:space="preserve">status: </w:t>
      </w:r>
      <w:r w:rsidRPr="00634225">
        <w:rPr>
          <w:rFonts w:asciiTheme="majorBidi" w:hAnsiTheme="majorBidi" w:cstheme="majorBidi"/>
        </w:rPr>
        <w:t xml:space="preserve">employed </w:t>
      </w:r>
      <w:r w:rsidR="008351F4" w:rsidRPr="00634225">
        <w:rPr>
          <w:rFonts w:asciiTheme="majorBidi" w:hAnsiTheme="majorBidi" w:cstheme="majorBidi"/>
        </w:rPr>
        <w:t>in the past</w:t>
      </w:r>
      <w:r w:rsidRPr="00634225">
        <w:rPr>
          <w:rFonts w:asciiTheme="majorBidi" w:hAnsiTheme="majorBidi" w:cstheme="majorBidi"/>
        </w:rPr>
        <w:t xml:space="preserve"> </w:t>
      </w:r>
      <w:r w:rsidR="008351F4" w:rsidRPr="00634225">
        <w:rPr>
          <w:rFonts w:asciiTheme="majorBidi" w:hAnsiTheme="majorBidi" w:cstheme="majorBidi"/>
        </w:rPr>
        <w:t>/</w:t>
      </w:r>
      <w:r w:rsidRPr="00634225">
        <w:rPr>
          <w:rFonts w:asciiTheme="majorBidi" w:hAnsiTheme="majorBidi" w:cstheme="majorBidi"/>
        </w:rPr>
        <w:t xml:space="preserve"> </w:t>
      </w:r>
      <w:r w:rsidR="008351F4" w:rsidRPr="00634225">
        <w:rPr>
          <w:rFonts w:asciiTheme="majorBidi" w:hAnsiTheme="majorBidi" w:cstheme="majorBidi"/>
        </w:rPr>
        <w:t xml:space="preserve">currently </w:t>
      </w:r>
      <w:r w:rsidRPr="00634225">
        <w:rPr>
          <w:rFonts w:asciiTheme="majorBidi" w:hAnsiTheme="majorBidi" w:cstheme="majorBidi"/>
        </w:rPr>
        <w:t>employed</w:t>
      </w:r>
      <w:r w:rsidR="008351F4" w:rsidRPr="00634225">
        <w:rPr>
          <w:rFonts w:asciiTheme="majorBidi" w:hAnsiTheme="majorBidi" w:cstheme="majorBidi"/>
        </w:rPr>
        <w:t>/</w:t>
      </w:r>
      <w:r w:rsidRPr="00634225">
        <w:rPr>
          <w:rFonts w:asciiTheme="majorBidi" w:hAnsiTheme="majorBidi" w:cstheme="majorBidi"/>
        </w:rPr>
        <w:t xml:space="preserve"> expect </w:t>
      </w:r>
      <w:r w:rsidR="008351F4" w:rsidRPr="00634225">
        <w:rPr>
          <w:rFonts w:asciiTheme="majorBidi" w:hAnsiTheme="majorBidi" w:cstheme="majorBidi"/>
        </w:rPr>
        <w:t>to start working (you can choose more than one answer)</w:t>
      </w:r>
    </w:p>
    <w:p w14:paraId="095092FE" w14:textId="55C90DBD" w:rsidR="008351F4" w:rsidRPr="00634225" w:rsidRDefault="008351F4" w:rsidP="008351F4">
      <w:pPr>
        <w:bidi w:val="0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  <w:b/>
          <w:bCs/>
        </w:rPr>
        <w:t>Your job description</w:t>
      </w:r>
      <w:r w:rsidRPr="00634225">
        <w:rPr>
          <w:rFonts w:asciiTheme="majorBidi" w:hAnsiTheme="majorBidi" w:cstheme="majorBidi"/>
        </w:rPr>
        <w:t>: ______________________</w:t>
      </w:r>
      <w:r w:rsidR="00F4285A" w:rsidRPr="00634225">
        <w:rPr>
          <w:rFonts w:asciiTheme="majorBidi" w:hAnsiTheme="majorBidi" w:cstheme="majorBidi"/>
        </w:rPr>
        <w:t>__________</w:t>
      </w:r>
      <w:r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  <w:b/>
          <w:bCs/>
        </w:rPr>
        <w:t xml:space="preserve">Number of </w:t>
      </w:r>
      <w:r w:rsidR="006302EA" w:rsidRPr="00634225">
        <w:rPr>
          <w:rFonts w:asciiTheme="majorBidi" w:hAnsiTheme="majorBidi" w:cstheme="majorBidi"/>
          <w:b/>
          <w:bCs/>
        </w:rPr>
        <w:t>working hours per week</w:t>
      </w:r>
      <w:r w:rsidRPr="00634225">
        <w:rPr>
          <w:rFonts w:asciiTheme="majorBidi" w:hAnsiTheme="majorBidi" w:cstheme="majorBidi"/>
        </w:rPr>
        <w:t xml:space="preserve">: _______ </w:t>
      </w:r>
      <w:r w:rsidRPr="00634225">
        <w:rPr>
          <w:rFonts w:asciiTheme="majorBidi" w:hAnsiTheme="majorBidi" w:cstheme="majorBidi"/>
          <w:b/>
          <w:bCs/>
        </w:rPr>
        <w:t xml:space="preserve">Start and end of </w:t>
      </w:r>
      <w:proofErr w:type="gramStart"/>
      <w:r w:rsidRPr="00634225">
        <w:rPr>
          <w:rFonts w:asciiTheme="majorBidi" w:hAnsiTheme="majorBidi" w:cstheme="majorBidi"/>
          <w:b/>
          <w:bCs/>
        </w:rPr>
        <w:t>work</w:t>
      </w:r>
      <w:r w:rsidR="00F4285A" w:rsidRPr="00634225">
        <w:rPr>
          <w:rFonts w:asciiTheme="majorBidi" w:hAnsiTheme="majorBidi" w:cstheme="majorBidi"/>
          <w:b/>
          <w:bCs/>
        </w:rPr>
        <w:t xml:space="preserve"> day</w:t>
      </w:r>
      <w:proofErr w:type="gramEnd"/>
      <w:r w:rsidRPr="00634225">
        <w:rPr>
          <w:rFonts w:asciiTheme="majorBidi" w:hAnsiTheme="majorBidi" w:cstheme="majorBidi"/>
        </w:rPr>
        <w:t>: ___________</w:t>
      </w:r>
      <w:r w:rsidR="00F4285A" w:rsidRPr="00634225">
        <w:rPr>
          <w:rFonts w:asciiTheme="majorBidi" w:hAnsiTheme="majorBidi" w:cstheme="majorBidi"/>
        </w:rPr>
        <w:t>______</w:t>
      </w:r>
    </w:p>
    <w:p w14:paraId="0C6784DC" w14:textId="034EA658" w:rsidR="001E060F" w:rsidRPr="00634225" w:rsidRDefault="001E060F" w:rsidP="00AD7AAF">
      <w:pPr>
        <w:bidi w:val="0"/>
        <w:rPr>
          <w:rFonts w:asciiTheme="majorBidi" w:hAnsiTheme="majorBidi" w:cstheme="majorBidi"/>
          <w:rtl/>
        </w:rPr>
      </w:pPr>
    </w:p>
    <w:p w14:paraId="67F53C0B" w14:textId="77777777" w:rsidR="001E060F" w:rsidRPr="00634225" w:rsidRDefault="001E060F" w:rsidP="001E060F">
      <w:pPr>
        <w:bidi w:val="0"/>
        <w:rPr>
          <w:rFonts w:asciiTheme="majorBidi" w:hAnsiTheme="majorBidi" w:cstheme="majorBidi"/>
          <w:rtl/>
        </w:rPr>
      </w:pPr>
    </w:p>
    <w:p w14:paraId="38EE19C1" w14:textId="77777777" w:rsidR="00AD7AAF" w:rsidRPr="00634225" w:rsidRDefault="00AD7AAF" w:rsidP="00AD7AAF">
      <w:pPr>
        <w:bidi w:val="0"/>
        <w:rPr>
          <w:rFonts w:asciiTheme="majorBidi" w:hAnsiTheme="majorBidi" w:cstheme="majorBidi"/>
          <w:rtl/>
        </w:rPr>
      </w:pPr>
      <w:bookmarkStart w:id="1" w:name="_GoBack"/>
      <w:bookmarkEnd w:id="1"/>
    </w:p>
    <w:p w14:paraId="3FC9C947" w14:textId="5FDD329B" w:rsidR="00AC0C15" w:rsidRPr="00634225" w:rsidRDefault="008351F4" w:rsidP="001F2966">
      <w:pPr>
        <w:pageBreakBefore/>
        <w:bidi w:val="0"/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</w:rPr>
        <w:lastRenderedPageBreak/>
        <w:t>Part A</w:t>
      </w:r>
      <w:r w:rsidR="00F4285A" w:rsidRPr="00634225">
        <w:rPr>
          <w:rFonts w:asciiTheme="majorBidi" w:hAnsiTheme="majorBidi" w:cstheme="majorBidi"/>
          <w:b/>
          <w:bCs/>
        </w:rPr>
        <w:t>.</w:t>
      </w:r>
      <w:r w:rsidRPr="00634225">
        <w:rPr>
          <w:rFonts w:asciiTheme="majorBidi" w:hAnsiTheme="majorBidi" w:cstheme="majorBidi"/>
          <w:b/>
          <w:bCs/>
        </w:rPr>
        <w:t xml:space="preserve"> Environment</w:t>
      </w:r>
      <w:r w:rsidR="00F4285A" w:rsidRPr="00634225">
        <w:rPr>
          <w:rFonts w:asciiTheme="majorBidi" w:hAnsiTheme="majorBidi" w:cstheme="majorBidi"/>
        </w:rPr>
        <w:t>.</w:t>
      </w:r>
      <w:r w:rsidRPr="00634225">
        <w:rPr>
          <w:rFonts w:asciiTheme="majorBidi" w:hAnsiTheme="majorBidi" w:cstheme="majorBidi"/>
        </w:rPr>
        <w:t xml:space="preserve"> </w:t>
      </w:r>
      <w:r w:rsidR="00F4285A" w:rsidRPr="00634225">
        <w:rPr>
          <w:rFonts w:asciiTheme="majorBidi" w:hAnsiTheme="majorBidi" w:cstheme="majorBidi"/>
        </w:rPr>
        <w:t xml:space="preserve">Below </w:t>
      </w:r>
      <w:r w:rsidRPr="00634225">
        <w:rPr>
          <w:rFonts w:asciiTheme="majorBidi" w:hAnsiTheme="majorBidi" w:cstheme="majorBidi"/>
        </w:rPr>
        <w:t>is a list of characteristics of a work environment. For each of the characteristics</w:t>
      </w:r>
      <w:r w:rsidR="00F4285A" w:rsidRPr="00634225">
        <w:rPr>
          <w:rFonts w:asciiTheme="majorBidi" w:hAnsiTheme="majorBidi" w:cstheme="majorBidi"/>
        </w:rPr>
        <w:t xml:space="preserve"> listed</w:t>
      </w:r>
      <w:r w:rsidRPr="00634225">
        <w:rPr>
          <w:rFonts w:asciiTheme="majorBidi" w:hAnsiTheme="majorBidi" w:cstheme="majorBidi"/>
        </w:rPr>
        <w:t xml:space="preserve">, rate </w:t>
      </w:r>
      <w:r w:rsidR="00F4285A" w:rsidRPr="00634225">
        <w:rPr>
          <w:rFonts w:asciiTheme="majorBidi" w:hAnsiTheme="majorBidi" w:cstheme="majorBidi"/>
        </w:rPr>
        <w:t xml:space="preserve">the </w:t>
      </w:r>
      <w:r w:rsidR="00BE0AF0" w:rsidRPr="00634225">
        <w:rPr>
          <w:rFonts w:asciiTheme="majorBidi" w:hAnsiTheme="majorBidi" w:cstheme="majorBidi"/>
        </w:rPr>
        <w:t>extent</w:t>
      </w:r>
      <w:r w:rsidR="00F4285A" w:rsidRPr="00634225">
        <w:rPr>
          <w:rFonts w:asciiTheme="majorBidi" w:hAnsiTheme="majorBidi" w:cstheme="majorBidi"/>
        </w:rPr>
        <w:t xml:space="preserve"> to which </w:t>
      </w:r>
      <w:r w:rsidRPr="00634225">
        <w:rPr>
          <w:rFonts w:asciiTheme="majorBidi" w:hAnsiTheme="majorBidi" w:cstheme="majorBidi"/>
        </w:rPr>
        <w:t>it makes it difficult for you</w:t>
      </w:r>
      <w:r w:rsidR="00F4285A"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</w:rPr>
        <w:t>/</w:t>
      </w:r>
      <w:r w:rsidR="00F4285A"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</w:rPr>
        <w:t xml:space="preserve">prevents you from working on a typical </w:t>
      </w:r>
      <w:proofErr w:type="gramStart"/>
      <w:r w:rsidRPr="00634225">
        <w:rPr>
          <w:rFonts w:asciiTheme="majorBidi" w:hAnsiTheme="majorBidi" w:cstheme="majorBidi"/>
        </w:rPr>
        <w:t>work day</w:t>
      </w:r>
      <w:proofErr w:type="gramEnd"/>
      <w:r w:rsidRPr="00634225">
        <w:rPr>
          <w:rFonts w:asciiTheme="majorBidi" w:hAnsiTheme="majorBidi" w:cstheme="majorBidi"/>
        </w:rPr>
        <w:t xml:space="preserve">, and whether you think that characteristic could be </w:t>
      </w:r>
      <w:r w:rsidR="005028B2" w:rsidRPr="00634225">
        <w:rPr>
          <w:rFonts w:asciiTheme="majorBidi" w:hAnsiTheme="majorBidi" w:cstheme="majorBidi"/>
        </w:rPr>
        <w:t xml:space="preserve">changed or </w:t>
      </w:r>
      <w:r w:rsidRPr="00634225">
        <w:rPr>
          <w:rFonts w:asciiTheme="majorBidi" w:hAnsiTheme="majorBidi" w:cstheme="majorBidi"/>
        </w:rPr>
        <w:t xml:space="preserve">adjusted to make </w:t>
      </w:r>
      <w:r w:rsidR="00491B9C" w:rsidRPr="00634225">
        <w:rPr>
          <w:rFonts w:asciiTheme="majorBidi" w:hAnsiTheme="majorBidi" w:cstheme="majorBidi"/>
        </w:rPr>
        <w:t xml:space="preserve">it </w:t>
      </w:r>
      <w:r w:rsidRPr="00634225">
        <w:rPr>
          <w:rFonts w:asciiTheme="majorBidi" w:hAnsiTheme="majorBidi" w:cstheme="majorBidi"/>
        </w:rPr>
        <w:t>easier</w:t>
      </w:r>
      <w:r w:rsidR="00F4285A" w:rsidRPr="00634225">
        <w:rPr>
          <w:rFonts w:asciiTheme="majorBidi" w:hAnsiTheme="majorBidi" w:cstheme="majorBidi"/>
        </w:rPr>
        <w:t xml:space="preserve"> </w:t>
      </w:r>
      <w:r w:rsidR="00491B9C" w:rsidRPr="00634225">
        <w:rPr>
          <w:rFonts w:asciiTheme="majorBidi" w:hAnsiTheme="majorBidi" w:cstheme="majorBidi"/>
        </w:rPr>
        <w:t xml:space="preserve">or possible for you </w:t>
      </w:r>
      <w:r w:rsidRPr="00634225">
        <w:rPr>
          <w:rFonts w:asciiTheme="majorBidi" w:hAnsiTheme="majorBidi" w:cstheme="majorBidi"/>
        </w:rPr>
        <w:t>to work.</w:t>
      </w:r>
      <w:r w:rsidR="00491B9C" w:rsidRPr="00634225">
        <w:rPr>
          <w:rFonts w:asciiTheme="majorBidi" w:hAnsiTheme="majorBidi" w:cstheme="majorBidi"/>
        </w:rPr>
        <w:t xml:space="preserve"> </w:t>
      </w:r>
      <w:r w:rsidRPr="00634225">
        <w:rPr>
          <w:rFonts w:asciiTheme="majorBidi" w:hAnsiTheme="majorBidi" w:cstheme="majorBidi"/>
        </w:rPr>
        <w:t xml:space="preserve">If you are </w:t>
      </w:r>
      <w:proofErr w:type="gramStart"/>
      <w:r w:rsidRPr="00634225">
        <w:rPr>
          <w:rFonts w:asciiTheme="majorBidi" w:hAnsiTheme="majorBidi" w:cstheme="majorBidi"/>
        </w:rPr>
        <w:t>working</w:t>
      </w:r>
      <w:proofErr w:type="gramEnd"/>
      <w:r w:rsidRPr="00634225">
        <w:rPr>
          <w:rFonts w:asciiTheme="majorBidi" w:hAnsiTheme="majorBidi" w:cstheme="majorBidi"/>
        </w:rPr>
        <w:t xml:space="preserve"> while hospitalized, refer to</w:t>
      </w:r>
      <w:r w:rsidR="006302EA" w:rsidRPr="00634225">
        <w:rPr>
          <w:rFonts w:asciiTheme="majorBidi" w:hAnsiTheme="majorBidi" w:cstheme="majorBidi"/>
        </w:rPr>
        <w:t xml:space="preserve"> the</w:t>
      </w:r>
      <w:r w:rsidRPr="00634225">
        <w:rPr>
          <w:rFonts w:asciiTheme="majorBidi" w:hAnsiTheme="majorBidi" w:cstheme="majorBidi"/>
        </w:rPr>
        <w:t xml:space="preserve"> </w:t>
      </w:r>
      <w:r w:rsidR="00C92730" w:rsidRPr="00634225">
        <w:rPr>
          <w:rFonts w:asciiTheme="majorBidi" w:hAnsiTheme="majorBidi" w:cstheme="majorBidi"/>
        </w:rPr>
        <w:t xml:space="preserve">functioning </w:t>
      </w:r>
      <w:r w:rsidRPr="00634225">
        <w:rPr>
          <w:rFonts w:asciiTheme="majorBidi" w:hAnsiTheme="majorBidi" w:cstheme="majorBidi"/>
        </w:rPr>
        <w:t>in the work environme</w:t>
      </w:r>
      <w:r w:rsidR="006302EA" w:rsidRPr="00634225">
        <w:rPr>
          <w:rFonts w:asciiTheme="majorBidi" w:hAnsiTheme="majorBidi" w:cstheme="majorBidi"/>
        </w:rPr>
        <w:t>nt</w:t>
      </w:r>
      <w:r w:rsidRPr="00634225">
        <w:rPr>
          <w:rFonts w:asciiTheme="majorBidi" w:hAnsiTheme="majorBidi" w:cstheme="majorBidi"/>
        </w:rPr>
        <w:t xml:space="preserve"> you are expected to return</w:t>
      </w:r>
      <w:r w:rsidR="006302EA" w:rsidRPr="00634225">
        <w:rPr>
          <w:rFonts w:asciiTheme="majorBidi" w:hAnsiTheme="majorBidi" w:cstheme="majorBidi"/>
        </w:rPr>
        <w:t xml:space="preserve"> to</w:t>
      </w:r>
      <w:r w:rsidRPr="00634225">
        <w:rPr>
          <w:rFonts w:asciiTheme="majorBidi" w:hAnsiTheme="majorBidi" w:cstheme="majorBidi"/>
        </w:rPr>
        <w:t xml:space="preserve"> </w:t>
      </w:r>
      <w:r w:rsidR="00C92730" w:rsidRPr="00634225">
        <w:rPr>
          <w:rFonts w:asciiTheme="majorBidi" w:hAnsiTheme="majorBidi" w:cstheme="majorBidi"/>
        </w:rPr>
        <w:t xml:space="preserve">after being discharged from </w:t>
      </w:r>
      <w:r w:rsidR="00E53768" w:rsidRPr="00634225">
        <w:rPr>
          <w:rFonts w:asciiTheme="majorBidi" w:hAnsiTheme="majorBidi" w:cstheme="majorBidi"/>
        </w:rPr>
        <w:t xml:space="preserve">the </w:t>
      </w:r>
      <w:r w:rsidR="001E060F" w:rsidRPr="00634225">
        <w:rPr>
          <w:rFonts w:asciiTheme="majorBidi" w:hAnsiTheme="majorBidi" w:cstheme="majorBidi"/>
        </w:rPr>
        <w:t xml:space="preserve">hospital or </w:t>
      </w:r>
      <w:r w:rsidRPr="00634225">
        <w:rPr>
          <w:rFonts w:asciiTheme="majorBidi" w:hAnsiTheme="majorBidi" w:cstheme="majorBidi"/>
        </w:rPr>
        <w:t xml:space="preserve">the environment you worked </w:t>
      </w:r>
      <w:r w:rsidR="006302EA" w:rsidRPr="00634225">
        <w:rPr>
          <w:rFonts w:asciiTheme="majorBidi" w:hAnsiTheme="majorBidi" w:cstheme="majorBidi"/>
        </w:rPr>
        <w:t xml:space="preserve">in </w:t>
      </w:r>
      <w:r w:rsidRPr="00634225">
        <w:rPr>
          <w:rFonts w:asciiTheme="majorBidi" w:hAnsiTheme="majorBidi" w:cstheme="majorBidi"/>
        </w:rPr>
        <w:t>before</w:t>
      </w:r>
      <w:r w:rsidR="006302EA" w:rsidRPr="00634225">
        <w:rPr>
          <w:rFonts w:asciiTheme="majorBidi" w:hAnsiTheme="majorBidi" w:cstheme="majorBidi"/>
        </w:rPr>
        <w:t xml:space="preserve"> the </w:t>
      </w:r>
      <w:r w:rsidRPr="00634225">
        <w:rPr>
          <w:rFonts w:asciiTheme="majorBidi" w:hAnsiTheme="majorBidi" w:cstheme="majorBidi"/>
        </w:rPr>
        <w:t>hospitalization.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905"/>
        <w:gridCol w:w="1306"/>
        <w:gridCol w:w="1105"/>
        <w:gridCol w:w="1238"/>
        <w:gridCol w:w="974"/>
        <w:gridCol w:w="3457"/>
      </w:tblGrid>
      <w:tr w:rsidR="00253D38" w:rsidRPr="00634225" w14:paraId="44DDF2CE" w14:textId="77777777" w:rsidTr="00E20CAD">
        <w:trPr>
          <w:trHeight w:val="28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2585A" w14:textId="77777777" w:rsidR="00253D38" w:rsidRPr="00634225" w:rsidRDefault="00253D38" w:rsidP="006670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44C19" w14:textId="77777777" w:rsidR="00253D38" w:rsidRPr="00634225" w:rsidRDefault="00253D38" w:rsidP="006670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843AE" w14:textId="5B3E6163" w:rsidR="00253D38" w:rsidRPr="00634225" w:rsidRDefault="00DA4978" w:rsidP="00014D6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W</w:t>
            </w:r>
            <w:r w:rsidR="005028B2" w:rsidRPr="00634225">
              <w:rPr>
                <w:rFonts w:asciiTheme="majorBidi" w:hAnsiTheme="majorBidi" w:cstheme="majorBidi"/>
                <w:b/>
                <w:bCs/>
              </w:rPr>
              <w:t xml:space="preserve">ork environment </w:t>
            </w:r>
            <w:r w:rsidR="00014D6E" w:rsidRPr="00634225">
              <w:rPr>
                <w:rFonts w:asciiTheme="majorBidi" w:hAnsiTheme="majorBidi" w:cstheme="majorBidi"/>
                <w:b/>
                <w:bCs/>
              </w:rPr>
              <w:t>characteristics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959ED" w14:textId="032B0190" w:rsidR="00253D38" w:rsidRPr="00634225" w:rsidRDefault="00014D6E" w:rsidP="00014D6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 xml:space="preserve">To what </w:t>
            </w:r>
            <w:r w:rsidR="00DA4978" w:rsidRPr="00634225">
              <w:rPr>
                <w:rFonts w:asciiTheme="majorBidi" w:hAnsiTheme="majorBidi" w:cstheme="majorBidi"/>
                <w:b/>
                <w:bCs/>
              </w:rPr>
              <w:t xml:space="preserve">extent </w:t>
            </w:r>
            <w:r w:rsidRPr="00634225">
              <w:rPr>
                <w:rFonts w:asciiTheme="majorBidi" w:hAnsiTheme="majorBidi" w:cstheme="majorBidi"/>
                <w:b/>
                <w:bCs/>
              </w:rPr>
              <w:t xml:space="preserve">does the characteristic </w:t>
            </w:r>
            <w:r w:rsidR="00E53768" w:rsidRPr="00634225">
              <w:rPr>
                <w:rFonts w:asciiTheme="majorBidi" w:hAnsiTheme="majorBidi" w:cstheme="majorBidi"/>
                <w:b/>
                <w:bCs/>
              </w:rPr>
              <w:t xml:space="preserve">make </w:t>
            </w:r>
            <w:r w:rsidRPr="00634225">
              <w:rPr>
                <w:rFonts w:asciiTheme="majorBidi" w:hAnsiTheme="majorBidi" w:cstheme="majorBidi"/>
                <w:b/>
                <w:bCs/>
              </w:rPr>
              <w:t xml:space="preserve">it difficult for you to work or </w:t>
            </w:r>
            <w:r w:rsidR="00E53768" w:rsidRPr="00634225">
              <w:rPr>
                <w:rFonts w:asciiTheme="majorBidi" w:hAnsiTheme="majorBidi" w:cstheme="majorBidi"/>
                <w:b/>
                <w:bCs/>
              </w:rPr>
              <w:t xml:space="preserve">prevent </w:t>
            </w:r>
            <w:r w:rsidRPr="00634225">
              <w:rPr>
                <w:rFonts w:asciiTheme="majorBidi" w:hAnsiTheme="majorBidi" w:cstheme="majorBidi"/>
                <w:b/>
                <w:bCs/>
              </w:rPr>
              <w:t>you from working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C5C4E" w14:textId="4C48748F" w:rsidR="00253D38" w:rsidRPr="00634225" w:rsidRDefault="00722E07" w:rsidP="00014D6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Can the characteristic be adjusted/changed to make it easier for you or enable you to work?</w:t>
            </w:r>
          </w:p>
        </w:tc>
      </w:tr>
      <w:tr w:rsidR="008D76B8" w:rsidRPr="00634225" w14:paraId="4E1C9229" w14:textId="77777777" w:rsidTr="008D76B8">
        <w:trPr>
          <w:trHeight w:val="288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3D8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220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05BF" w14:textId="45FB65EA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preliminary process of employment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(such as interviews, application process,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requests for adjustments)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CD9" w14:textId="4BAF8AE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7C01" w14:textId="1F1C5E5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222AD" w14:textId="05DC9EA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951D7" w14:textId="7BBF7077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CC3" w14:textId="7A4A727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131" w14:textId="7556D3E0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7FCC973E" w14:textId="77777777" w:rsidTr="008D76B8">
        <w:trPr>
          <w:trHeight w:val="288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145F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290D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9576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78F98" w14:textId="4351ECB2" w:rsidR="008D76B8" w:rsidRPr="00634225" w:rsidRDefault="008D76B8" w:rsidP="008D76B8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C8093" w14:textId="53FEA603" w:rsidR="008D76B8" w:rsidRPr="00634225" w:rsidRDefault="008D76B8" w:rsidP="008D7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76BF" w14:textId="17E568AC" w:rsidR="008D76B8" w:rsidRPr="00634225" w:rsidRDefault="008D76B8" w:rsidP="008D7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15415" w14:textId="4044A848" w:rsidR="008D76B8" w:rsidRPr="00634225" w:rsidRDefault="008D76B8" w:rsidP="008D7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C37C" w14:textId="4F3CC1F0" w:rsidR="008D76B8" w:rsidRPr="00634225" w:rsidRDefault="008D76B8" w:rsidP="008D7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2A04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rtl/>
              </w:rPr>
            </w:pPr>
          </w:p>
        </w:tc>
      </w:tr>
      <w:tr w:rsidR="008D76B8" w:rsidRPr="00634225" w14:paraId="0E89DEE6" w14:textId="77777777" w:rsidTr="008D76B8">
        <w:trPr>
          <w:trHeight w:val="233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52C" w14:textId="1E99CE63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14:paraId="1ED91081" w14:textId="0D8F7626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9632" behindDoc="0" locked="0" layoutInCell="1" allowOverlap="1" wp14:anchorId="24CC3772" wp14:editId="49B7CB51">
                      <wp:simplePos x="0" y="0"/>
                      <wp:positionH relativeFrom="margin">
                        <wp:posOffset>-904240</wp:posOffset>
                      </wp:positionH>
                      <wp:positionV relativeFrom="paragraph">
                        <wp:posOffset>524510</wp:posOffset>
                      </wp:positionV>
                      <wp:extent cx="1864995" cy="408305"/>
                      <wp:effectExtent l="0" t="0" r="6350" b="0"/>
                      <wp:wrapNone/>
                      <wp:docPr id="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864995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655D5" w14:textId="73DF50D1" w:rsidR="001E060F" w:rsidRPr="00815620" w:rsidRDefault="001E060F" w:rsidP="008D76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Reaching the building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C3772" id="_x0000_s1027" type="#_x0000_t202" style="position:absolute;margin-left:-71.2pt;margin-top:41.3pt;width:146.85pt;height:32.15pt;rotation:-90;flip:x;z-index:25222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" filled="f" stroked="f">
                      <v:textbox>
                        <w:txbxContent>
                          <w:p w14:paraId="569655D5" w14:textId="73DF50D1" w:rsidR="001E060F" w:rsidRPr="00815620" w:rsidRDefault="001E060F" w:rsidP="008D76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Reaching the building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E56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BB70" w14:textId="7C65739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distance from your home to your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workplace and back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C52" w14:textId="0BC20DB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FA0E3" w14:textId="15F1DC1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C15A9" w14:textId="44B7E78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7D1D4" w14:textId="5E392A5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0A11" w14:textId="521A035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F22" w14:textId="0DA00AD8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34D511F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60E2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ABF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7D7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D3E33" w14:textId="3A9790E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hAnsiTheme="majorBidi" w:cstheme="majorBidi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EA37" w14:textId="639E335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hAnsiTheme="majorBidi" w:cstheme="majorBidi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28F4" w14:textId="4723CF5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hAnsiTheme="majorBidi" w:cstheme="majorBidi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04D7" w14:textId="43D634C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hAnsiTheme="majorBidi" w:cstheme="majorBidi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F6A6" w14:textId="0BB410B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2"/>
                <w:szCs w:val="12"/>
              </w:rPr>
            </w:pPr>
            <w:r w:rsidRPr="00634225">
              <w:rPr>
                <w:rFonts w:asciiTheme="majorBidi" w:hAnsiTheme="majorBidi" w:cstheme="majorBidi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F560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043E2FD8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4C6D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CC30" w14:textId="0CCE9D43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1811" w14:textId="1B8999C3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way you get to work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(e.g., car, bus)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D21AB8" w14:textId="4CFFB62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7D6D1" w14:textId="08FC05F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8DED4" w14:textId="477D514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928C3" w14:textId="2DA429B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67BA" w14:textId="0DE16DA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2ED3" w14:textId="79121440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3E2D336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71E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85D5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37B5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C1A5B" w14:textId="4185C60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BFBCA" w14:textId="440BFB4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7290F" w14:textId="1AB4884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EF287" w14:textId="1ADBB97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2DC" w14:textId="7A670F9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E624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35CA333E" w14:textId="77777777" w:rsidTr="008D76B8">
        <w:trPr>
          <w:trHeight w:val="23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97F0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A369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C917" w14:textId="46E716CD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Location and size of parking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at the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workplace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1BAE59" w14:textId="2C85375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C5888" w14:textId="094EFBF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D4F31" w14:textId="4ACB3C0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3F952" w14:textId="71CACD3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086C" w14:textId="0C2F3CF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4D3F" w14:textId="1EAA7A5F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2D445792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5946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916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C5D9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8CEBB" w14:textId="7A7F8D4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FD817" w14:textId="0A5C063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1C35F" w14:textId="0766ED4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0E543" w14:textId="12A8B3D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DC0B" w14:textId="6D077DF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4D0A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69C5A4A8" w14:textId="77777777" w:rsidTr="008D76B8">
        <w:trPr>
          <w:trHeight w:val="23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A4B2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0BF7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F1A0" w14:textId="5500CD8A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Ways of getting into the building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paths, stairs)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93E4D9" w14:textId="5D7CCB1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F100E" w14:textId="38EF066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7BDE8" w14:textId="7905DF8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86F" w14:textId="715DFA9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C0C9" w14:textId="3D64438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652" w14:textId="6DF343F2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1DE59324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7145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4639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D09A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0FB7A" w14:textId="5332AAA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5CED" w14:textId="59CA5B2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AF42" w14:textId="4316E83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17BE6" w14:textId="60D8518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9E4" w14:textId="65BCEBC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77A3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319BA8E4" w14:textId="77777777" w:rsidTr="008D76B8">
        <w:trPr>
          <w:trHeight w:val="34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BE4F" w14:textId="74642D19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D18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02509" w14:textId="5881AA88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entrance to the various work areas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(such as the size of the door frame, the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way the door opens, the presence of stairs)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2B46CE" w14:textId="2C5FBE6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80C99" w14:textId="58B1F0F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83987" w14:textId="1AADB92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3B1C1" w14:textId="150838C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017D" w14:textId="7F07E2C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6EDC" w14:textId="314FB012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0A139256" w14:textId="77777777" w:rsidTr="008D76B8">
        <w:trPr>
          <w:trHeight w:val="34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8E8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553C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E598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7CA9B" w14:textId="2B92B5D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79D2" w14:textId="27554C8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3B24" w14:textId="560476D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3A35B" w14:textId="25542A7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95E" w14:textId="2CFAAE2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EA20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0F818FB8" w14:textId="77777777" w:rsidTr="008D76B8">
        <w:trPr>
          <w:trHeight w:val="34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54F9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A3BB" w14:textId="62549514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1D84" w14:textId="3DAF3DE6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way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passages, corridors)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from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the entrance to the various work areas all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the way to your work area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913ADA" w14:textId="7613B55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B6BA7" w14:textId="6D21FCE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DB0D1" w14:textId="4BEF889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54940" w14:textId="3F574FD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2FF7" w14:textId="139E95D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67F" w14:textId="16DA372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2314D031" w14:textId="77777777" w:rsidTr="008D76B8">
        <w:trPr>
          <w:trHeight w:val="34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FDC8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D114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A391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E9E7F" w14:textId="0D4E23F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5DB4" w14:textId="09C5D7C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AE0F" w14:textId="05F2BC9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7666" w14:textId="4C3AA10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719" w14:textId="0040B37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577A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0DFB05C1" w14:textId="77777777" w:rsidTr="008D76B8">
        <w:trPr>
          <w:trHeight w:val="34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F7AC" w14:textId="2D2A5F90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6B96" w14:textId="61E8105B" w:rsidR="008D76B8" w:rsidRPr="00634225" w:rsidRDefault="00634225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color w:val="000000"/>
              </w:rPr>
            </w:pPr>
            <w:r w:rsidRPr="0063422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17545D72" wp14:editId="36E4425A">
                      <wp:simplePos x="0" y="0"/>
                      <wp:positionH relativeFrom="column">
                        <wp:posOffset>-1442085</wp:posOffset>
                      </wp:positionH>
                      <wp:positionV relativeFrom="paragraph">
                        <wp:posOffset>-192405</wp:posOffset>
                      </wp:positionV>
                      <wp:extent cx="2500630" cy="266065"/>
                      <wp:effectExtent l="0" t="0" r="0" b="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50063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7BF78" w14:textId="48198955" w:rsidR="001E060F" w:rsidRPr="00815620" w:rsidRDefault="001E060F" w:rsidP="00253D3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Mobility inside the building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45D72" id="_x0000_s1028" type="#_x0000_t202" style="position:absolute;left:0;text-align:left;margin-left:-113.55pt;margin-top:-15.15pt;width:196.9pt;height:20.95pt;rotation:-90;flip:x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" filled="f" stroked="f">
                      <v:textbox>
                        <w:txbxContent>
                          <w:p w14:paraId="6067BF78" w14:textId="48198955" w:rsidR="001E060F" w:rsidRPr="00815620" w:rsidRDefault="001E060F" w:rsidP="00253D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Mobility inside the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6B8"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8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D839" w14:textId="77C686AB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way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>you can move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between the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different work areas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rooms/buildings/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floors)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4593D" w14:textId="0B339CE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04750" w14:textId="5616C2B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C8CD9" w14:textId="423922A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430EF" w14:textId="24F231C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2B8B" w14:textId="7A6CC7C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DC86" w14:textId="46C795DD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05851146" w14:textId="77777777" w:rsidTr="008D76B8">
        <w:trPr>
          <w:trHeight w:val="34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8BD8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C55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AB30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F3033" w14:textId="5864BCB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E154" w14:textId="2BA8E8D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93452" w14:textId="09FA301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21B5" w14:textId="5E13B8F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2674" w14:textId="35AC016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1E0F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7F66F825" w14:textId="77777777" w:rsidTr="008D76B8">
        <w:trPr>
          <w:trHeight w:val="23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875D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FB37" w14:textId="6CA3F1E2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2D58" w14:textId="39B46FEB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bathroom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location/size/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organization)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54FC35" w14:textId="47477D5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C790A" w14:textId="1C9F7E9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C2ACE" w14:textId="2DC9465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30731" w14:textId="1D9C7AB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EEE" w14:textId="171D2CD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E71" w14:textId="638EDAB4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4"/>
                <w:szCs w:val="4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A1B86F7" w14:textId="77777777" w:rsidTr="008D76B8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EEF6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4183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18E1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7CD33" w14:textId="5626C27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D041" w14:textId="27FFFFD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2655" w14:textId="2305B69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440C1" w14:textId="2D3990A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44DC" w14:textId="146EFE1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C96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52464737" w14:textId="77777777" w:rsidTr="008D76B8">
        <w:trPr>
          <w:trHeight w:val="23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E2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7BB" w14:textId="688363F5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A23CD" w14:textId="19E22459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Dining room or coffee corner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location/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size/organization)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24062F" w14:textId="2427317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E22A6" w14:textId="0EA23A6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41185" w14:textId="00A6C7B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105A5" w14:textId="1948E34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D881" w14:textId="1C447AF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A803" w14:textId="29D23BEB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4"/>
                <w:szCs w:val="4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70636B" w:rsidRPr="00634225" w14:paraId="19C2B1DA" w14:textId="77777777" w:rsidTr="00E20CAD">
        <w:trPr>
          <w:trHeight w:val="232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2CAC" w14:textId="77777777" w:rsidR="0070636B" w:rsidRPr="00634225" w:rsidRDefault="0070636B" w:rsidP="0070636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C28A" w14:textId="77777777" w:rsidR="0070636B" w:rsidRPr="00634225" w:rsidRDefault="0070636B" w:rsidP="0070636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EBF2" w14:textId="77777777" w:rsidR="0070636B" w:rsidRPr="00634225" w:rsidRDefault="0070636B" w:rsidP="0070636B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EAF6A" w14:textId="17293D8A" w:rsidR="0070636B" w:rsidRPr="00634225" w:rsidRDefault="0070636B" w:rsidP="00091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69E0" w14:textId="242A9D45" w:rsidR="0070636B" w:rsidRPr="00634225" w:rsidRDefault="0070636B" w:rsidP="00091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66D4D" w14:textId="11E01425" w:rsidR="0070636B" w:rsidRPr="00634225" w:rsidRDefault="0070636B" w:rsidP="00091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BDBEB" w14:textId="5C718C22" w:rsidR="0070636B" w:rsidRPr="00634225" w:rsidRDefault="0070636B" w:rsidP="00091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6528" w14:textId="0B19D324" w:rsidR="0070636B" w:rsidRPr="00634225" w:rsidRDefault="0070636B" w:rsidP="00091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5285" w14:textId="77777777" w:rsidR="0070636B" w:rsidRPr="00634225" w:rsidRDefault="0070636B" w:rsidP="0070636B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19B11F5" w14:textId="1F9AC090" w:rsidR="001C0B61" w:rsidRPr="00634225" w:rsidRDefault="001C0B61" w:rsidP="001545C9">
      <w:pPr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tbl>
      <w:tblPr>
        <w:tblpPr w:leftFromText="180" w:rightFromText="180" w:vertAnchor="text" w:horzAnchor="margin" w:tblpXSpec="center" w:tblpY="117"/>
        <w:tblOverlap w:val="never"/>
        <w:tblW w:w="14029" w:type="dxa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905"/>
        <w:gridCol w:w="1306"/>
        <w:gridCol w:w="1105"/>
        <w:gridCol w:w="1238"/>
        <w:gridCol w:w="974"/>
        <w:gridCol w:w="3457"/>
      </w:tblGrid>
      <w:tr w:rsidR="00CB6091" w:rsidRPr="00634225" w14:paraId="6BF79A91" w14:textId="77777777" w:rsidTr="00E20CAD">
        <w:trPr>
          <w:trHeight w:val="6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2CD39A" w14:textId="328E557B" w:rsidR="00CB6091" w:rsidRPr="00634225" w:rsidRDefault="00CB6091" w:rsidP="001545C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EA737" w14:textId="77777777" w:rsidR="00CB6091" w:rsidRPr="00634225" w:rsidRDefault="00CB6091" w:rsidP="001545C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1D4E1" w14:textId="50AA868F" w:rsidR="00CB6091" w:rsidRPr="00634225" w:rsidRDefault="006A3087" w:rsidP="001545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W</w:t>
            </w:r>
            <w:r w:rsidR="00CB6091" w:rsidRPr="00634225">
              <w:rPr>
                <w:rFonts w:asciiTheme="majorBidi" w:hAnsiTheme="majorBidi" w:cstheme="majorBidi"/>
                <w:b/>
                <w:bCs/>
              </w:rPr>
              <w:t>ork environment characteristics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084CB" w14:textId="62ED1783" w:rsidR="00CB6091" w:rsidRPr="00634225" w:rsidRDefault="00FD75BB" w:rsidP="001545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To what extent does the characteristic make it difficult for you to work or prevent you from working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233D69" w14:textId="10565F89" w:rsidR="00CB6091" w:rsidRPr="00634225" w:rsidRDefault="00722E07" w:rsidP="001545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Can the characteristic be adjusted/changed to make it easier for you or enable you to work?</w:t>
            </w:r>
          </w:p>
        </w:tc>
      </w:tr>
      <w:tr w:rsidR="008D76B8" w:rsidRPr="00634225" w14:paraId="71B6BD56" w14:textId="77777777" w:rsidTr="008D76B8">
        <w:trPr>
          <w:trHeight w:val="23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9A13" w14:textId="161EA49A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5E0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5F0F" w14:textId="757731D2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>Mobility and working in a dynamic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760C93F9" w14:textId="1EC29C5E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work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4B4CBE" w14:textId="022DB41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BF634" w14:textId="2E62BFA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11948" w14:textId="1D5E653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3CAAE" w14:textId="495D1A9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FD9" w14:textId="13D2BEA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83A8" w14:textId="6ED77CDA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75A69BEE" w14:textId="77777777" w:rsidTr="008D76B8">
        <w:trPr>
          <w:trHeight w:val="23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9B22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3CC6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C2E1A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32613" w14:textId="22FAD56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707C" w14:textId="0BDAA2B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006C3" w14:textId="5DA14AC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25C7" w14:textId="0FBF922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81CC" w14:textId="4355FF4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4D99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59B65B89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8F5F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DE32" w14:textId="72AC6199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223945F7" wp14:editId="65910BA6">
                      <wp:simplePos x="0" y="0"/>
                      <wp:positionH relativeFrom="margin">
                        <wp:posOffset>-1627505</wp:posOffset>
                      </wp:positionH>
                      <wp:positionV relativeFrom="paragraph">
                        <wp:posOffset>452120</wp:posOffset>
                      </wp:positionV>
                      <wp:extent cx="2524760" cy="599440"/>
                      <wp:effectExtent l="0" t="0" r="0" b="0"/>
                      <wp:wrapNone/>
                      <wp:docPr id="1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525077" cy="599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597F4" w14:textId="5E1E6670" w:rsidR="001E060F" w:rsidRPr="00634225" w:rsidRDefault="001E060F" w:rsidP="008D76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342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Managing at the workstation</w:t>
                                  </w:r>
                                </w:p>
                                <w:p w14:paraId="0DC6B416" w14:textId="77777777" w:rsidR="001E060F" w:rsidRPr="00F26C7A" w:rsidRDefault="001E060F" w:rsidP="008D76B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45F7" id="_x0000_s1029" type="#_x0000_t202" style="position:absolute;left:0;text-align:left;margin-left:-128.15pt;margin-top:35.6pt;width:198.8pt;height:47.2pt;rotation:-90;flip:x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" filled="f" stroked="f">
                      <v:textbox>
                        <w:txbxContent>
                          <w:p w14:paraId="786597F4" w14:textId="5E1E6670" w:rsidR="001E060F" w:rsidRPr="00634225" w:rsidRDefault="001E060F" w:rsidP="008D76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42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Managing at the workstation</w:t>
                            </w:r>
                          </w:p>
                          <w:p w14:paraId="0DC6B416" w14:textId="77777777" w:rsidR="001E060F" w:rsidRPr="00F26C7A" w:rsidRDefault="001E060F" w:rsidP="008D76B8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225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3A27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Organization inside the room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</w:t>
            </w:r>
          </w:p>
          <w:p w14:paraId="2DE3330C" w14:textId="30E9E294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passages between tables, objects' </w:t>
            </w:r>
          </w:p>
          <w:p w14:paraId="7A4C5106" w14:textId="6A714D9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>location on high or low shelves)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B191CE" w14:textId="01C9CA5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8200" w14:textId="356498B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EFEB6" w14:textId="6F42886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E553E" w14:textId="6677E0E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747C" w14:textId="1FFC307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A817" w14:textId="60425EDF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1DDF62C7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50E9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E411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4FE6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378F0" w14:textId="522EA94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88F2" w14:textId="631FFE7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98C33" w14:textId="5D725C5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43AA" w14:textId="074C930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D770" w14:textId="1FB03F5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B5F6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57B4BFED" w14:textId="77777777" w:rsidTr="008D76B8">
        <w:trPr>
          <w:trHeight w:val="23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8729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B6A" w14:textId="0D1534DB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9BAF" w14:textId="6BC0AE95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Your personal workspace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the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size of the space, table size)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D2775F" w14:textId="5A7B711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A6128" w14:textId="4CAD834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E403A" w14:textId="3791F61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2E549" w14:textId="7599914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7044" w14:textId="1F6796A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60C" w14:textId="10E9041A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3435A590" w14:textId="77777777" w:rsidTr="008D76B8">
        <w:trPr>
          <w:trHeight w:val="23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8219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68F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2EBF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A7D54" w14:textId="5ECC0A27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6D4C8" w14:textId="54AE559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DF19E" w14:textId="3F15FFA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2911" w14:textId="49FEAC2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2436" w14:textId="4A1F03E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8C1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D76B8" w:rsidRPr="00634225" w14:paraId="233E6BC4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D192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AC25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A4250" w14:textId="3CB94DA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equipment and machines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related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to your work and the ones you use (such as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a computer, automated device, drawing tools)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03FE1C" w14:textId="60FC73C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84AD1" w14:textId="4FF255D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B1B2E" w14:textId="1ED3C39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E72BA" w14:textId="3D03515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BD44" w14:textId="43538BF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8F48" w14:textId="30455BB4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23308F01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0C2A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8EE3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55F6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1A8E2" w14:textId="09BF2F8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8DFB5" w14:textId="068E5CA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1B77" w14:textId="1E86398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96F9C" w14:textId="1E58EFD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A62" w14:textId="54F5ED1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EE66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77D45CA9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F0EF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C0D0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3AF6" w14:textId="2B814A15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Degree of risks in the work environment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as working on a wet floor, uneven surface,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height, obstacles)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D6071C" w14:textId="4869BE9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BA6E5" w14:textId="1BC1AFC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E8459" w14:textId="70802D1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8060E" w14:textId="004FC5F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11D1" w14:textId="0F6A8E7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4D" w14:textId="5EC562A9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46E7588E" w14:textId="77777777" w:rsidTr="008D76B8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B3B7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7A80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66A2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EAA879" w14:textId="7A03751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E0A18" w14:textId="71B0F29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EFEA" w14:textId="2C584E7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1E2DE" w14:textId="52C73EE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F811" w14:textId="40C5715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8C41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3C7ED7CB" w14:textId="77777777" w:rsidTr="008D76B8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A97F" w14:textId="058DE12F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50D29473" wp14:editId="34B1AF0C">
                      <wp:simplePos x="0" y="0"/>
                      <wp:positionH relativeFrom="margin">
                        <wp:posOffset>-1189990</wp:posOffset>
                      </wp:positionH>
                      <wp:positionV relativeFrom="paragraph">
                        <wp:posOffset>1106170</wp:posOffset>
                      </wp:positionV>
                      <wp:extent cx="2240915" cy="599440"/>
                      <wp:effectExtent l="1588" t="0" r="0" b="0"/>
                      <wp:wrapNone/>
                      <wp:docPr id="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240915" cy="599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78210" w14:textId="1B504FAA" w:rsidR="001E060F" w:rsidRPr="00815620" w:rsidRDefault="001E060F" w:rsidP="008D76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Sensory stimuli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9473" id="_x0000_s1030" type="#_x0000_t202" style="position:absolute;margin-left:-93.7pt;margin-top:87.1pt;width:176.45pt;height:47.2pt;rotation:-90;flip:x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" filled="f" stroked="f">
                      <v:textbox>
                        <w:txbxContent>
                          <w:p w14:paraId="3C078210" w14:textId="1B504FAA" w:rsidR="001E060F" w:rsidRPr="00815620" w:rsidRDefault="001E060F" w:rsidP="008D76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Sensory stimuli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2868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15C5" w14:textId="73518245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Degree of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noise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the work 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24FAC5" w14:textId="13FB21E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54497" w14:textId="24517FB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51358" w14:textId="659DDB5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4038B" w14:textId="73F53BA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83F" w14:textId="21FD55D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A09F" w14:textId="64210D04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6F5B45F7" w14:textId="77777777" w:rsidTr="008D76B8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E2A8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054B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0C47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50D9C" w14:textId="1A4E9E3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FCE1" w14:textId="55199E9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D0A19" w14:textId="52E6008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2A10" w14:textId="5CAF875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734" w14:textId="54E92E2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D57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689769EE" w14:textId="77777777" w:rsidTr="008D76B8">
        <w:trPr>
          <w:trHeight w:val="36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4D07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EDEA" w14:textId="0424BABF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EFDA" w14:textId="303B015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Temperature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the work 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CB3F00" w14:textId="582D0B77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CBBA5" w14:textId="531DAC3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757D9" w14:textId="3463DD7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1EE6E" w14:textId="76332BB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2E52" w14:textId="2421DCE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EA8F" w14:textId="2A4A94DD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38D2AA88" w14:textId="77777777" w:rsidTr="008D76B8">
        <w:trPr>
          <w:trHeight w:val="3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3D3E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5C9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4033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FC36A" w14:textId="0F2B7E3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87262" w14:textId="12952E7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C7E8" w14:textId="3C70795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9F2DD" w14:textId="3051D89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BB3" w14:textId="4EEF863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F94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52FA8B1A" w14:textId="77777777" w:rsidTr="008D76B8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C49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1191" w14:textId="2FF92F0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BBFD" w14:textId="4368DA21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Smell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the work 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FC22D9" w14:textId="1667B40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1DF8F" w14:textId="2372B86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A4D0A" w14:textId="0318256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A352D" w14:textId="5060855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920" w14:textId="21E7292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A931" w14:textId="7825A5D1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C30E052" w14:textId="77777777" w:rsidTr="008D76B8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92DF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6A0E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4412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19176" w14:textId="64F65D4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30EA" w14:textId="5A65FAA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F3AB5" w14:textId="154E93B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BDFFD" w14:textId="0286B22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E18" w14:textId="046D124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BA40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722DF611" w14:textId="77777777" w:rsidTr="008D76B8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372A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47A" w14:textId="681A8154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0DA8" w14:textId="5FA7D2CC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Degree of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cleanliness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the work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6353B5" w14:textId="0958418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0505" w14:textId="19D79CB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0687D" w14:textId="7FA3A77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53B74" w14:textId="445C66A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0522" w14:textId="27DB209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B6AD" w14:textId="4B384968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4"/>
                <w:szCs w:val="4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0425535B" w14:textId="77777777" w:rsidTr="008D76B8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C88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542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7092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030335" w14:textId="0336AB7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E7DE" w14:textId="635B99B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DA6F" w14:textId="4C25CE6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A34D" w14:textId="616B9DE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712D" w14:textId="789697D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808D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00477BD2" w14:textId="77777777" w:rsidTr="008D76B8">
        <w:trPr>
          <w:trHeight w:val="16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E79B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1D8" w14:textId="5711EFB5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A1D3" w14:textId="64E6D21E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Lighting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the work 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0FA9A4" w14:textId="1364D0F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B9E57" w14:textId="1DB039F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65E6D" w14:textId="0CAD7E9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147F3" w14:textId="76DE655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EA5" w14:textId="4CE25F1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3001" w14:textId="3FBEB84E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4"/>
                <w:szCs w:val="4"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5377A7" w:rsidRPr="00634225" w14:paraId="6B56CEA3" w14:textId="77777777" w:rsidTr="00E20CAD">
        <w:trPr>
          <w:trHeight w:val="16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E71B" w14:textId="77777777" w:rsidR="005377A7" w:rsidRPr="00634225" w:rsidRDefault="005377A7" w:rsidP="001545C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DE5B" w14:textId="77777777" w:rsidR="005377A7" w:rsidRPr="00634225" w:rsidRDefault="005377A7" w:rsidP="001545C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4A4F" w14:textId="77777777" w:rsidR="005377A7" w:rsidRPr="00634225" w:rsidRDefault="005377A7" w:rsidP="001545C9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A97ED" w14:textId="0B767B4E" w:rsidR="005377A7" w:rsidRPr="00634225" w:rsidRDefault="005377A7" w:rsidP="001545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35B41" w14:textId="5B6511E9" w:rsidR="005377A7" w:rsidRPr="00634225" w:rsidRDefault="005377A7" w:rsidP="001545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A5A1" w14:textId="4F6D08C9" w:rsidR="005377A7" w:rsidRPr="00634225" w:rsidRDefault="005377A7" w:rsidP="001545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EE33D" w14:textId="24F6EB80" w:rsidR="005377A7" w:rsidRPr="00634225" w:rsidRDefault="005377A7" w:rsidP="001545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9F47" w14:textId="2FB5573B" w:rsidR="005377A7" w:rsidRPr="00634225" w:rsidRDefault="005377A7" w:rsidP="001545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33D2" w14:textId="77777777" w:rsidR="005377A7" w:rsidRPr="00634225" w:rsidRDefault="005377A7" w:rsidP="001545C9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165D884" w14:textId="41030465" w:rsidR="001C0B61" w:rsidRPr="00634225" w:rsidRDefault="000E1D06" w:rsidP="001C0B61">
      <w:pPr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  <w:noProof/>
          <w:sz w:val="28"/>
          <w:szCs w:val="28"/>
          <w:rtl/>
        </w:rPr>
        <w:br w:type="textWrapping" w:clear="all"/>
      </w:r>
      <w:r w:rsidR="001C0B61" w:rsidRPr="00634225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53E70D4" wp14:editId="571177A8">
                <wp:simplePos x="0" y="0"/>
                <wp:positionH relativeFrom="margin">
                  <wp:posOffset>8622728</wp:posOffset>
                </wp:positionH>
                <wp:positionV relativeFrom="paragraph">
                  <wp:posOffset>-1586294</wp:posOffset>
                </wp:positionV>
                <wp:extent cx="1155065" cy="257810"/>
                <wp:effectExtent l="0" t="0" r="0" b="0"/>
                <wp:wrapNone/>
                <wp:docPr id="23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5506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CB9ED" w14:textId="77777777" w:rsidR="001E060F" w:rsidRPr="00F26C7A" w:rsidRDefault="001E060F" w:rsidP="001C0B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גירויים חושיים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70D4" id="_x0000_s1031" type="#_x0000_t202" style="position:absolute;left:0;text-align:left;margin-left:678.95pt;margin-top:-124.9pt;width:90.95pt;height:20.3pt;rotation:-90;flip:x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" filled="f" stroked="f">
                <v:textbox>
                  <w:txbxContent>
                    <w:p w14:paraId="37ACB9ED" w14:textId="77777777" w:rsidR="001E060F" w:rsidRPr="00F26C7A" w:rsidRDefault="001E060F" w:rsidP="001C0B6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גירויים חושיים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026C1" w14:textId="556446AD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114BAA6F" w14:textId="77777777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1ED62284" w14:textId="77777777" w:rsidR="001C0B61" w:rsidRPr="00634225" w:rsidRDefault="001C0B61" w:rsidP="001C0B61">
      <w:pPr>
        <w:rPr>
          <w:rFonts w:asciiTheme="majorBidi" w:hAnsiTheme="majorBidi" w:cstheme="majorBidi" w:hint="cs"/>
          <w:rtl/>
        </w:rPr>
      </w:pPr>
    </w:p>
    <w:p w14:paraId="17F6F2A7" w14:textId="7A723CA2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905"/>
        <w:gridCol w:w="1306"/>
        <w:gridCol w:w="1105"/>
        <w:gridCol w:w="1238"/>
        <w:gridCol w:w="974"/>
        <w:gridCol w:w="3457"/>
      </w:tblGrid>
      <w:tr w:rsidR="00CB6091" w:rsidRPr="00634225" w14:paraId="1F664C6E" w14:textId="77777777" w:rsidTr="00E20CAD">
        <w:trPr>
          <w:trHeight w:val="6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7BC31" w14:textId="423A6611" w:rsidR="00CB6091" w:rsidRPr="00634225" w:rsidRDefault="00CB6091" w:rsidP="00CB609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BA79A" w14:textId="77777777" w:rsidR="00CB6091" w:rsidRPr="00634225" w:rsidRDefault="00CB6091" w:rsidP="00CB609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985E7" w14:textId="444D1D49" w:rsidR="00CB6091" w:rsidRPr="00634225" w:rsidRDefault="006A3087" w:rsidP="00CB6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W</w:t>
            </w:r>
            <w:r w:rsidR="00CB6091" w:rsidRPr="00634225">
              <w:rPr>
                <w:rFonts w:asciiTheme="majorBidi" w:hAnsiTheme="majorBidi" w:cstheme="majorBidi"/>
                <w:b/>
                <w:bCs/>
              </w:rPr>
              <w:t>ork environment characteristics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82C948" w14:textId="2C3ED2BB" w:rsidR="00CB6091" w:rsidRPr="00634225" w:rsidRDefault="00FD75BB" w:rsidP="00CB6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To what extent does the characteristic make it difficult for you to work or prevent you from working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70AB3F" w14:textId="5C7C0D89" w:rsidR="00CB6091" w:rsidRPr="00634225" w:rsidRDefault="00722E07" w:rsidP="00491B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>Can the characteristic be adjusted/changed to make it easier for you or enable you to work?</w:t>
            </w:r>
          </w:p>
        </w:tc>
      </w:tr>
      <w:tr w:rsidR="008D76B8" w:rsidRPr="00634225" w14:paraId="0A0622BC" w14:textId="77777777" w:rsidTr="008D76B8">
        <w:trPr>
          <w:trHeight w:val="201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8CF" w14:textId="4987ADAE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3488" behindDoc="0" locked="0" layoutInCell="1" allowOverlap="1" wp14:anchorId="7F1C8C16" wp14:editId="5C15FEE6">
                      <wp:simplePos x="0" y="0"/>
                      <wp:positionH relativeFrom="margin">
                        <wp:posOffset>-1035685</wp:posOffset>
                      </wp:positionH>
                      <wp:positionV relativeFrom="paragraph">
                        <wp:posOffset>594995</wp:posOffset>
                      </wp:positionV>
                      <wp:extent cx="2240915" cy="267335"/>
                      <wp:effectExtent l="0" t="0" r="3175" b="0"/>
                      <wp:wrapNone/>
                      <wp:docPr id="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24091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36A31" w14:textId="7C96107D" w:rsidR="001E060F" w:rsidRPr="00815620" w:rsidRDefault="001E060F" w:rsidP="008D76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Work settings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8C16" id="_x0000_s1032" type="#_x0000_t202" style="position:absolute;margin-left:-81.55pt;margin-top:46.85pt;width:176.45pt;height:21.05pt;rotation:-90;flip:x;z-index:25222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" filled="f" stroked="f">
                      <v:textbox>
                        <w:txbxContent>
                          <w:p w14:paraId="6C836A31" w14:textId="7C96107D" w:rsidR="001E060F" w:rsidRPr="00815620" w:rsidRDefault="001E060F" w:rsidP="008D76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Work settings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26AA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888E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amount of hours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worked per week</w:t>
            </w:r>
          </w:p>
          <w:p w14:paraId="48861CF3" w14:textId="151A41BF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232067" w14:textId="3479FC5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EDE2B" w14:textId="46D157D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DEDCB" w14:textId="68229CB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833E0" w14:textId="12E3876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DC9" w14:textId="3DCF441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FF05" w14:textId="1141765B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16C24F6F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4462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296F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6C40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027A4" w14:textId="5E466E8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0D6551" w14:textId="4F0B461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F4AABF" w14:textId="7E8C2B9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471E75" w14:textId="6271B7F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6CB" w14:textId="3FAA824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0AC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61FB47CB" w14:textId="77777777" w:rsidTr="008D76B8">
        <w:trPr>
          <w:trHeight w:val="12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77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169C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44B9" w14:textId="4BE572AA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Start and end hours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of work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DD7C6C" w14:textId="362F911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AE99D" w14:textId="59DEABA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11695" w14:textId="4E6CD0C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C42AC" w14:textId="3F9266B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EE8" w14:textId="6E7A6C9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BF36" w14:textId="4AE8502D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750BEE55" w14:textId="77777777" w:rsidTr="008D76B8">
        <w:trPr>
          <w:trHeight w:val="12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4CDA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338C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2800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71208" w14:textId="6B8F74A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1BB89D" w14:textId="797A093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86349B" w14:textId="59BFB2B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9CE26C" w14:textId="2A389B9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4CF0" w14:textId="58B663D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565C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5CC50DFF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1407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637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F579F" w14:textId="270EB47E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Promotion opportunities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salary,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position, and working conditions)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EA4ACC" w14:textId="45E61DE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687A" w14:textId="281565E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8C73D" w14:textId="57F24F77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074D5" w14:textId="05DF633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621" w14:textId="65ED3C4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7D91" w14:textId="5F77F13E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676C757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C814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7CC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1FB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CE90B" w14:textId="24AA585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5527C2" w14:textId="360C1DD5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E3125F" w14:textId="09E1438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4498A3" w14:textId="21E77E8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C6A" w14:textId="48ED287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AD5E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1BAD807C" w14:textId="77777777" w:rsidTr="008D76B8">
        <w:trPr>
          <w:trHeight w:val="299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E62D" w14:textId="0F9FE63A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0D77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776C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extent to which your coworkers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are </w:t>
            </w:r>
          </w:p>
          <w:p w14:paraId="23FAA4BD" w14:textId="6E122B78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available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for consultation and for answering</w:t>
            </w:r>
          </w:p>
          <w:p w14:paraId="23E078A5" w14:textId="38822DF4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>questions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BDCA8C" w14:textId="1571E8B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01009" w14:textId="4DFA18B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4056E" w14:textId="0E92E29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136D5" w14:textId="340BD15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065" w14:textId="4469B9B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EFE9" w14:textId="0F7CAD18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226321B1" w14:textId="77777777" w:rsidTr="008D76B8">
        <w:trPr>
          <w:trHeight w:val="298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439B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5292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8CE5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010ED" w14:textId="1C4FD88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363A26" w14:textId="3E338E0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61ACC7" w14:textId="5ADCCFE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2E3A91" w14:textId="64219D13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0F93" w14:textId="7893C3E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40D5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46F6F92E" w14:textId="77777777" w:rsidTr="008D76B8">
        <w:trPr>
          <w:trHeight w:val="299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96B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0CCC" w14:textId="6929DBE3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1652" w14:textId="06B7722E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extent to which management / your</w:t>
            </w:r>
          </w:p>
          <w:p w14:paraId="6B9D98B9" w14:textId="2B164C04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direct manager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is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available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for consultation and for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answering questions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D013BC" w14:textId="54CECC3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1FB38" w14:textId="1C7C83D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F9112" w14:textId="6FD9A0B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D57F3" w14:textId="0AF8A598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F63" w14:textId="7FF5626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CD8" w14:textId="24772EBB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545A45B1" w14:textId="77777777" w:rsidTr="008D76B8">
        <w:trPr>
          <w:trHeight w:val="298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5385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23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F10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21870" w14:textId="2BFB18E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07A60" w14:textId="5AF7660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4367C0" w14:textId="6011198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F01767" w14:textId="0B0CBF0A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C89" w14:textId="03098D3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4A32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1D8A6AF8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23F8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94CC" w14:textId="044FF0E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 wp14:anchorId="06242121" wp14:editId="63AB6B69">
                      <wp:simplePos x="0" y="0"/>
                      <wp:positionH relativeFrom="margin">
                        <wp:posOffset>-1331595</wp:posOffset>
                      </wp:positionH>
                      <wp:positionV relativeFrom="paragraph">
                        <wp:posOffset>203835</wp:posOffset>
                      </wp:positionV>
                      <wp:extent cx="2240915" cy="267335"/>
                      <wp:effectExtent l="0" t="0" r="3175" b="0"/>
                      <wp:wrapNone/>
                      <wp:docPr id="202625543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24091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D1C60" w14:textId="77777777" w:rsidR="001E060F" w:rsidRPr="00815620" w:rsidRDefault="001E060F" w:rsidP="008D76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Social environment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42121" id="_x0000_s1033" type="#_x0000_t202" style="position:absolute;left:0;text-align:left;margin-left:-104.85pt;margin-top:16.05pt;width:176.45pt;height:21.05pt;rotation:-90;flip:x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" filled="f" stroked="f">
                      <v:textbox>
                        <w:txbxContent>
                          <w:p w14:paraId="721D1C60" w14:textId="77777777" w:rsidR="001E060F" w:rsidRPr="00815620" w:rsidRDefault="001E060F" w:rsidP="008D76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Social environment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26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3B2E" w14:textId="128888FB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Quality of social relationships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your coworkers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(such as quantity, and quality)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D1E7A5" w14:textId="68B398CC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09B40" w14:textId="4CF9C837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0DF2F" w14:textId="2582B45B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EE5B" w14:textId="224DE0C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DE00" w14:textId="20B3E97D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80E3" w14:textId="7A5BE1F6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8D76B8" w:rsidRPr="00634225" w14:paraId="63E1DAD0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B1BD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69FD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EFF2" w14:textId="77777777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2B183" w14:textId="71685F7E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C09E77" w14:textId="4C244CD9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C3E0E" w14:textId="27A50636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357EA0" w14:textId="00EC163F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D302" w14:textId="7C1E0D1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C120" w14:textId="77777777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6B8" w:rsidRPr="00634225" w14:paraId="2BBD23CF" w14:textId="77777777" w:rsidTr="008D76B8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7226" w14:textId="77777777" w:rsidR="008D76B8" w:rsidRPr="00634225" w:rsidRDefault="008D76B8" w:rsidP="008D76B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15A3" w14:textId="77777777" w:rsidR="008D76B8" w:rsidRPr="00634225" w:rsidRDefault="008D76B8" w:rsidP="008D76B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27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F565" w14:textId="7818300E" w:rsidR="008D76B8" w:rsidRPr="00634225" w:rsidRDefault="008D76B8" w:rsidP="008D76B8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degree to which your coworkers are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tolerant of your needs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F62ECD" w14:textId="75803E44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E5FFD" w14:textId="53E1AA52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54DDD" w14:textId="134FE0B0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91922" w14:textId="7A6B6BB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B668" w14:textId="060F6881" w:rsidR="008D76B8" w:rsidRPr="00634225" w:rsidRDefault="008D76B8" w:rsidP="008D76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77F7" w14:textId="280CB346" w:rsidR="008D76B8" w:rsidRPr="00634225" w:rsidRDefault="008D76B8" w:rsidP="008D76B8">
            <w:pPr>
              <w:spacing w:after="0" w:line="240" w:lineRule="auto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.  </w:t>
            </w:r>
            <w:proofErr w:type="gramStart"/>
            <w:r w:rsidRPr="00634225">
              <w:rPr>
                <w:rFonts w:asciiTheme="majorBidi" w:hAnsiTheme="majorBidi" w:cstheme="majorBidi"/>
              </w:rPr>
              <w:t>1. 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E20CAD" w:rsidRPr="00634225" w14:paraId="00D6A10A" w14:textId="77777777" w:rsidTr="00E20CAD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AB96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585B" w14:textId="77777777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841B" w14:textId="77777777" w:rsidR="00E20CAD" w:rsidRPr="00634225" w:rsidRDefault="00E20CAD" w:rsidP="00E20CAD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28EDF" w14:textId="092A16E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FDDED" w14:textId="2EBD564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18990" w14:textId="30A41B7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67498F" w14:textId="22BE821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31F" w14:textId="0192833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DB02" w14:textId="77777777" w:rsidR="00E20CAD" w:rsidRPr="00634225" w:rsidRDefault="00E20CAD" w:rsidP="00E20CAD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20CAD" w:rsidRPr="00634225" w14:paraId="7E0DB9EE" w14:textId="77777777" w:rsidTr="00E20CAD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0A53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00A2" w14:textId="2D4E8686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28</w:t>
            </w:r>
          </w:p>
        </w:tc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2D5B" w14:textId="2E140682" w:rsidR="00E20CAD" w:rsidRPr="00634225" w:rsidRDefault="00E20CAD" w:rsidP="00E20CAD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degree to which management / your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direct manager is tolerant of your needs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BBC21E" w14:textId="14DDC6F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2CC5F" w14:textId="1B26C44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  </w:t>
            </w: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71953" w14:textId="39459E4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36391" w14:textId="3ED50D1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00F" w14:textId="0E64E1C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3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E3A2" w14:textId="26551DC3" w:rsidR="00E20CAD" w:rsidRPr="00634225" w:rsidRDefault="00E20CAD" w:rsidP="00E20CAD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1.  </w:t>
            </w:r>
            <w:r w:rsidR="008D76B8" w:rsidRPr="00634225">
              <w:rPr>
                <w:rFonts w:asciiTheme="majorBidi" w:hAnsiTheme="majorBidi" w:cstheme="majorBidi"/>
              </w:rPr>
              <w:t xml:space="preserve">1. </w:t>
            </w:r>
            <w:proofErr w:type="gramStart"/>
            <w:r w:rsidRPr="00634225">
              <w:rPr>
                <w:rFonts w:asciiTheme="majorBidi" w:hAnsiTheme="majorBidi" w:cstheme="majorBidi"/>
              </w:rPr>
              <w:t>No</w:t>
            </w:r>
            <w:proofErr w:type="gramEnd"/>
            <w:r w:rsidRPr="00634225">
              <w:rPr>
                <w:rFonts w:asciiTheme="majorBidi" w:hAnsiTheme="majorBidi" w:cstheme="majorBidi"/>
              </w:rPr>
              <w:t xml:space="preserve"> need         2.  Yes            3.  No</w:t>
            </w:r>
          </w:p>
        </w:tc>
      </w:tr>
      <w:tr w:rsidR="003E6252" w:rsidRPr="00634225" w14:paraId="63A21900" w14:textId="77777777" w:rsidTr="00E20CAD">
        <w:trPr>
          <w:trHeight w:val="201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FF34" w14:textId="77777777" w:rsidR="003E6252" w:rsidRPr="00634225" w:rsidRDefault="003E6252" w:rsidP="003E625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2D0F" w14:textId="77777777" w:rsidR="003E6252" w:rsidRPr="00634225" w:rsidRDefault="003E6252" w:rsidP="003E625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A50A5" w14:textId="77777777" w:rsidR="003E6252" w:rsidRPr="00634225" w:rsidRDefault="003E6252" w:rsidP="003E6252">
            <w:pPr>
              <w:bidi w:val="0"/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4AC9E" w14:textId="4F36A41A" w:rsidR="003E6252" w:rsidRPr="00634225" w:rsidRDefault="003E6252" w:rsidP="003E62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6F3211" w14:textId="7E42493E" w:rsidR="003E6252" w:rsidRPr="00634225" w:rsidRDefault="003E6252" w:rsidP="003E62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small extent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E09C01" w14:textId="5000BA85" w:rsidR="003E6252" w:rsidRPr="00634225" w:rsidRDefault="003E6252" w:rsidP="003E62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some extent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DA66F" w14:textId="470068D7" w:rsidR="003E6252" w:rsidRPr="00634225" w:rsidRDefault="003E6252" w:rsidP="003E62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To a great extent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C286" w14:textId="75C2E8DA" w:rsidR="003E6252" w:rsidRPr="00634225" w:rsidRDefault="003E6252" w:rsidP="003E62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Prevents me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4C1E" w14:textId="77777777" w:rsidR="003E6252" w:rsidRPr="00634225" w:rsidRDefault="003E6252" w:rsidP="003E6252">
            <w:pPr>
              <w:spacing w:after="0" w:line="240" w:lineRule="auto"/>
              <w:ind w:right="-8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F2F5E1E" w14:textId="77777777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573AAAA5" w14:textId="77777777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00B15EA0" w14:textId="4856482E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2F87DC12" w14:textId="673BCE85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4787D224" w14:textId="77777777" w:rsidR="00335C70" w:rsidRPr="00634225" w:rsidRDefault="00335C70" w:rsidP="001C0B61">
      <w:pPr>
        <w:rPr>
          <w:rFonts w:asciiTheme="majorBidi" w:hAnsiTheme="majorBidi" w:cstheme="majorBidi"/>
          <w:rtl/>
        </w:rPr>
      </w:pPr>
    </w:p>
    <w:p w14:paraId="0A125E02" w14:textId="77777777" w:rsidR="001C0B61" w:rsidRPr="00634225" w:rsidRDefault="001C0B61" w:rsidP="001C0B61">
      <w:pPr>
        <w:rPr>
          <w:rFonts w:asciiTheme="majorBidi" w:hAnsiTheme="majorBidi" w:cstheme="majorBidi"/>
          <w:rtl/>
        </w:rPr>
      </w:pPr>
    </w:p>
    <w:p w14:paraId="6037C87D" w14:textId="77777777" w:rsidR="00680BC6" w:rsidRPr="00634225" w:rsidRDefault="00680BC6" w:rsidP="001C0B61">
      <w:pPr>
        <w:rPr>
          <w:rFonts w:asciiTheme="majorBidi" w:hAnsiTheme="majorBidi" w:cstheme="majorBidi"/>
          <w:rtl/>
        </w:rPr>
      </w:pPr>
    </w:p>
    <w:p w14:paraId="57135A05" w14:textId="77777777" w:rsidR="00680BC6" w:rsidRPr="00634225" w:rsidRDefault="00680BC6" w:rsidP="001C0B61">
      <w:pPr>
        <w:rPr>
          <w:rFonts w:asciiTheme="majorBidi" w:hAnsiTheme="majorBidi" w:cstheme="majorBidi"/>
          <w:rtl/>
        </w:rPr>
      </w:pPr>
    </w:p>
    <w:p w14:paraId="7DAD2BEE" w14:textId="77777777" w:rsidR="001C0B61" w:rsidRPr="00634225" w:rsidRDefault="001C0B61" w:rsidP="001C0B61">
      <w:pPr>
        <w:rPr>
          <w:rFonts w:asciiTheme="majorBidi" w:hAnsiTheme="majorBidi" w:cstheme="majorBidi" w:hint="cs"/>
          <w:rtl/>
        </w:rPr>
      </w:pPr>
    </w:p>
    <w:p w14:paraId="5D265905" w14:textId="40958FA9" w:rsidR="00204C7E" w:rsidRPr="00634225" w:rsidRDefault="00204C7E" w:rsidP="00D1628B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  <w:b/>
          <w:bCs/>
        </w:rPr>
        <w:t>Part 2. Occupation:</w:t>
      </w:r>
      <w:r w:rsidRPr="00634225">
        <w:rPr>
          <w:rFonts w:asciiTheme="majorBidi" w:hAnsiTheme="majorBidi" w:cstheme="majorBidi"/>
        </w:rPr>
        <w:t xml:space="preserve"> The following table contains </w:t>
      </w:r>
      <w:r w:rsidR="009C4940" w:rsidRPr="00634225">
        <w:rPr>
          <w:rFonts w:asciiTheme="majorBidi" w:hAnsiTheme="majorBidi" w:cstheme="majorBidi"/>
        </w:rPr>
        <w:t xml:space="preserve">actions </w:t>
      </w:r>
      <w:r w:rsidRPr="00634225">
        <w:rPr>
          <w:rFonts w:asciiTheme="majorBidi" w:hAnsiTheme="majorBidi" w:cstheme="majorBidi"/>
        </w:rPr>
        <w:t xml:space="preserve">that can be part of your </w:t>
      </w:r>
      <w:r w:rsidR="00D1628B" w:rsidRPr="00634225">
        <w:rPr>
          <w:rFonts w:asciiTheme="majorBidi" w:hAnsiTheme="majorBidi" w:cstheme="majorBidi"/>
        </w:rPr>
        <w:t>typical workday</w:t>
      </w:r>
      <w:r w:rsidRPr="00634225">
        <w:rPr>
          <w:rFonts w:asciiTheme="majorBidi" w:hAnsiTheme="majorBidi" w:cstheme="majorBidi"/>
        </w:rPr>
        <w:t xml:space="preserve">. The actions </w:t>
      </w:r>
      <w:proofErr w:type="gramStart"/>
      <w:r w:rsidRPr="00634225">
        <w:rPr>
          <w:rFonts w:asciiTheme="majorBidi" w:hAnsiTheme="majorBidi" w:cstheme="majorBidi"/>
        </w:rPr>
        <w:t>are divided</w:t>
      </w:r>
      <w:proofErr w:type="gramEnd"/>
      <w:r w:rsidRPr="00634225">
        <w:rPr>
          <w:rFonts w:asciiTheme="majorBidi" w:hAnsiTheme="majorBidi" w:cstheme="majorBidi"/>
        </w:rPr>
        <w:t xml:space="preserve"> into three </w:t>
      </w:r>
      <w:r w:rsidR="00117DA8" w:rsidRPr="00634225">
        <w:rPr>
          <w:rFonts w:asciiTheme="majorBidi" w:hAnsiTheme="majorBidi" w:cstheme="majorBidi"/>
        </w:rPr>
        <w:t>categories</w:t>
      </w:r>
      <w:r w:rsidRPr="00634225">
        <w:rPr>
          <w:rFonts w:asciiTheme="majorBidi" w:hAnsiTheme="majorBidi" w:cstheme="majorBidi"/>
        </w:rPr>
        <w:t>: communicative, cognitive</w:t>
      </w:r>
      <w:r w:rsidR="00D13AC3" w:rsidRPr="00634225">
        <w:rPr>
          <w:rFonts w:asciiTheme="majorBidi" w:hAnsiTheme="majorBidi" w:cstheme="majorBidi"/>
        </w:rPr>
        <w:t>,</w:t>
      </w:r>
      <w:r w:rsidRPr="00634225">
        <w:rPr>
          <w:rFonts w:asciiTheme="majorBidi" w:hAnsiTheme="majorBidi" w:cstheme="majorBidi"/>
        </w:rPr>
        <w:t xml:space="preserve"> and physical</w:t>
      </w:r>
      <w:r w:rsidR="009C4940" w:rsidRPr="00634225">
        <w:rPr>
          <w:rFonts w:asciiTheme="majorBidi" w:hAnsiTheme="majorBidi" w:cstheme="majorBidi"/>
        </w:rPr>
        <w:t xml:space="preserve"> actions</w:t>
      </w:r>
      <w:r w:rsidRPr="00634225">
        <w:rPr>
          <w:rFonts w:asciiTheme="majorBidi" w:hAnsiTheme="majorBidi" w:cstheme="majorBidi"/>
        </w:rPr>
        <w:t>.</w:t>
      </w:r>
    </w:p>
    <w:p w14:paraId="2331F866" w14:textId="1A1723A0" w:rsidR="00204C7E" w:rsidRPr="00634225" w:rsidRDefault="00D13AC3" w:rsidP="00204C7E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If you are working while hospitalized, refer to functioning in the work environment to which you </w:t>
      </w:r>
      <w:proofErr w:type="gramStart"/>
      <w:r w:rsidRPr="00634225">
        <w:rPr>
          <w:rFonts w:asciiTheme="majorBidi" w:hAnsiTheme="majorBidi" w:cstheme="majorBidi"/>
        </w:rPr>
        <w:t>are expected</w:t>
      </w:r>
      <w:proofErr w:type="gramEnd"/>
      <w:r w:rsidRPr="00634225">
        <w:rPr>
          <w:rFonts w:asciiTheme="majorBidi" w:hAnsiTheme="majorBidi" w:cstheme="majorBidi"/>
        </w:rPr>
        <w:t xml:space="preserve"> to return after being discharged from </w:t>
      </w:r>
      <w:r w:rsidR="00C4452B" w:rsidRPr="00634225">
        <w:rPr>
          <w:rFonts w:asciiTheme="majorBidi" w:hAnsiTheme="majorBidi" w:cstheme="majorBidi"/>
        </w:rPr>
        <w:t xml:space="preserve">the </w:t>
      </w:r>
      <w:r w:rsidRPr="00634225">
        <w:rPr>
          <w:rFonts w:asciiTheme="majorBidi" w:hAnsiTheme="majorBidi" w:cstheme="majorBidi"/>
        </w:rPr>
        <w:t>hospital or in the environment in which you worked before hospitalization</w:t>
      </w:r>
      <w:r w:rsidR="00204C7E" w:rsidRPr="00634225">
        <w:rPr>
          <w:rFonts w:asciiTheme="majorBidi" w:hAnsiTheme="majorBidi" w:cstheme="majorBidi"/>
        </w:rPr>
        <w:t>.</w:t>
      </w:r>
    </w:p>
    <w:p w14:paraId="4F1323E4" w14:textId="77777777" w:rsidR="00204C7E" w:rsidRPr="00634225" w:rsidRDefault="00204C7E" w:rsidP="00204C7E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>Regarding each of the actions that appear in the table:</w:t>
      </w:r>
    </w:p>
    <w:p w14:paraId="682368BA" w14:textId="0824C53D" w:rsidR="00204C7E" w:rsidRPr="00634225" w:rsidRDefault="00204C7E" w:rsidP="00204C7E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1. Rate how often you are required to </w:t>
      </w:r>
      <w:r w:rsidR="00D13AC3" w:rsidRPr="00634225">
        <w:rPr>
          <w:rFonts w:asciiTheme="majorBidi" w:hAnsiTheme="majorBidi" w:cstheme="majorBidi"/>
        </w:rPr>
        <w:t>perform</w:t>
      </w:r>
      <w:r w:rsidRPr="00634225">
        <w:rPr>
          <w:rFonts w:asciiTheme="majorBidi" w:hAnsiTheme="majorBidi" w:cstheme="majorBidi"/>
        </w:rPr>
        <w:t xml:space="preserve"> it in a typical workday (see </w:t>
      </w:r>
      <w:r w:rsidR="0040185C" w:rsidRPr="00634225">
        <w:rPr>
          <w:rFonts w:asciiTheme="majorBidi" w:hAnsiTheme="majorBidi" w:cstheme="majorBidi"/>
        </w:rPr>
        <w:t>ruler</w:t>
      </w:r>
      <w:r w:rsidRPr="00634225">
        <w:rPr>
          <w:rFonts w:asciiTheme="majorBidi" w:hAnsiTheme="majorBidi" w:cstheme="majorBidi"/>
        </w:rPr>
        <w:t xml:space="preserve">). If you </w:t>
      </w:r>
      <w:r w:rsidR="00D13AC3" w:rsidRPr="00634225">
        <w:rPr>
          <w:rFonts w:asciiTheme="majorBidi" w:hAnsiTheme="majorBidi" w:cstheme="majorBidi"/>
        </w:rPr>
        <w:t xml:space="preserve">marked </w:t>
      </w:r>
      <w:r w:rsidRPr="00634225">
        <w:rPr>
          <w:rFonts w:asciiTheme="majorBidi" w:hAnsiTheme="majorBidi" w:cstheme="majorBidi"/>
        </w:rPr>
        <w:t>"</w:t>
      </w:r>
      <w:r w:rsidR="00D13AC3" w:rsidRPr="00634225">
        <w:rPr>
          <w:rFonts w:asciiTheme="majorBidi" w:hAnsiTheme="majorBidi" w:cstheme="majorBidi"/>
        </w:rPr>
        <w:t>N</w:t>
      </w:r>
      <w:r w:rsidRPr="00634225">
        <w:rPr>
          <w:rFonts w:asciiTheme="majorBidi" w:hAnsiTheme="majorBidi" w:cstheme="majorBidi"/>
        </w:rPr>
        <w:t>ot at all" - continue to the next line. If you marked otherwise</w:t>
      </w:r>
      <w:r w:rsidR="00D13AC3" w:rsidRPr="00634225">
        <w:rPr>
          <w:rFonts w:asciiTheme="majorBidi" w:hAnsiTheme="majorBidi" w:cstheme="majorBidi"/>
        </w:rPr>
        <w:t>,</w:t>
      </w:r>
      <w:r w:rsidRPr="00634225">
        <w:rPr>
          <w:rFonts w:asciiTheme="majorBidi" w:hAnsiTheme="majorBidi" w:cstheme="majorBidi"/>
        </w:rPr>
        <w:t xml:space="preserve"> continue to the columns</w:t>
      </w:r>
      <w:r w:rsidR="00D13AC3" w:rsidRPr="00634225">
        <w:rPr>
          <w:rFonts w:asciiTheme="majorBidi" w:hAnsiTheme="majorBidi" w:cstheme="majorBidi"/>
        </w:rPr>
        <w:t xml:space="preserve"> on the right</w:t>
      </w:r>
      <w:r w:rsidRPr="00634225">
        <w:rPr>
          <w:rFonts w:asciiTheme="majorBidi" w:hAnsiTheme="majorBidi" w:cstheme="majorBidi"/>
        </w:rPr>
        <w:t>.</w:t>
      </w:r>
    </w:p>
    <w:p w14:paraId="48ED32DE" w14:textId="34E7F925" w:rsidR="00D13AC3" w:rsidRPr="00634225" w:rsidRDefault="00D13AC3" w:rsidP="00D13AC3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>Not at all, Rarely, Occasionally, Often, Regularly</w:t>
      </w:r>
    </w:p>
    <w:p w14:paraId="1784386E" w14:textId="360E9E39" w:rsidR="00D13AC3" w:rsidRPr="00634225" w:rsidRDefault="00D13AC3" w:rsidP="00D13AC3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 xml:space="preserve">2. </w:t>
      </w:r>
      <w:r w:rsidR="0040185C" w:rsidRPr="00634225">
        <w:rPr>
          <w:rFonts w:asciiTheme="majorBidi" w:hAnsiTheme="majorBidi" w:cstheme="majorBidi"/>
        </w:rPr>
        <w:t xml:space="preserve">Rate </w:t>
      </w:r>
      <w:r w:rsidRPr="00634225">
        <w:rPr>
          <w:rFonts w:asciiTheme="majorBidi" w:hAnsiTheme="majorBidi" w:cstheme="majorBidi"/>
        </w:rPr>
        <w:t>the extent to which you have difficulty performing the actions (see the ruler)</w:t>
      </w:r>
    </w:p>
    <w:p w14:paraId="31124417" w14:textId="6BDBB465" w:rsidR="00D13AC3" w:rsidRPr="00634225" w:rsidRDefault="00D13AC3" w:rsidP="00D13AC3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>No</w:t>
      </w:r>
      <w:r w:rsidR="0040185C" w:rsidRPr="00634225">
        <w:rPr>
          <w:rFonts w:asciiTheme="majorBidi" w:hAnsiTheme="majorBidi" w:cstheme="majorBidi"/>
        </w:rPr>
        <w:t xml:space="preserve"> difficulty</w:t>
      </w:r>
      <w:r w:rsidRPr="00634225">
        <w:rPr>
          <w:rFonts w:asciiTheme="majorBidi" w:hAnsiTheme="majorBidi" w:cstheme="majorBidi"/>
        </w:rPr>
        <w:t xml:space="preserve">, </w:t>
      </w:r>
      <w:r w:rsidR="0040185C" w:rsidRPr="00634225">
        <w:rPr>
          <w:rFonts w:asciiTheme="majorBidi" w:hAnsiTheme="majorBidi" w:cstheme="majorBidi"/>
        </w:rPr>
        <w:t>S</w:t>
      </w:r>
      <w:r w:rsidRPr="00634225">
        <w:rPr>
          <w:rFonts w:asciiTheme="majorBidi" w:hAnsiTheme="majorBidi" w:cstheme="majorBidi"/>
        </w:rPr>
        <w:t xml:space="preserve">mall </w:t>
      </w:r>
      <w:r w:rsidR="0040185C" w:rsidRPr="00634225">
        <w:rPr>
          <w:rFonts w:asciiTheme="majorBidi" w:hAnsiTheme="majorBidi" w:cstheme="majorBidi"/>
        </w:rPr>
        <w:t>difficulty</w:t>
      </w:r>
      <w:r w:rsidRPr="00634225">
        <w:rPr>
          <w:rFonts w:asciiTheme="majorBidi" w:hAnsiTheme="majorBidi" w:cstheme="majorBidi"/>
        </w:rPr>
        <w:t xml:space="preserve">, </w:t>
      </w:r>
      <w:proofErr w:type="gramStart"/>
      <w:r w:rsidR="0040185C" w:rsidRPr="00634225">
        <w:rPr>
          <w:rFonts w:asciiTheme="majorBidi" w:hAnsiTheme="majorBidi" w:cstheme="majorBidi"/>
        </w:rPr>
        <w:t>S</w:t>
      </w:r>
      <w:r w:rsidRPr="00634225">
        <w:rPr>
          <w:rFonts w:asciiTheme="majorBidi" w:hAnsiTheme="majorBidi" w:cstheme="majorBidi"/>
        </w:rPr>
        <w:t>ome</w:t>
      </w:r>
      <w:proofErr w:type="gramEnd"/>
      <w:r w:rsidRPr="00634225">
        <w:rPr>
          <w:rFonts w:asciiTheme="majorBidi" w:hAnsiTheme="majorBidi" w:cstheme="majorBidi"/>
        </w:rPr>
        <w:t xml:space="preserve"> </w:t>
      </w:r>
      <w:r w:rsidR="0040185C" w:rsidRPr="00634225">
        <w:rPr>
          <w:rFonts w:asciiTheme="majorBidi" w:hAnsiTheme="majorBidi" w:cstheme="majorBidi"/>
        </w:rPr>
        <w:t>difficulty</w:t>
      </w:r>
      <w:r w:rsidRPr="00634225">
        <w:rPr>
          <w:rFonts w:asciiTheme="majorBidi" w:hAnsiTheme="majorBidi" w:cstheme="majorBidi"/>
        </w:rPr>
        <w:t xml:space="preserve">, </w:t>
      </w:r>
      <w:r w:rsidR="0040185C" w:rsidRPr="00634225">
        <w:rPr>
          <w:rFonts w:asciiTheme="majorBidi" w:hAnsiTheme="majorBidi" w:cstheme="majorBidi"/>
        </w:rPr>
        <w:t>G</w:t>
      </w:r>
      <w:r w:rsidRPr="00634225">
        <w:rPr>
          <w:rFonts w:asciiTheme="majorBidi" w:hAnsiTheme="majorBidi" w:cstheme="majorBidi"/>
        </w:rPr>
        <w:t xml:space="preserve">reat </w:t>
      </w:r>
      <w:r w:rsidR="0040185C" w:rsidRPr="00634225">
        <w:rPr>
          <w:rFonts w:asciiTheme="majorBidi" w:hAnsiTheme="majorBidi" w:cstheme="majorBidi"/>
        </w:rPr>
        <w:t>difficulty</w:t>
      </w:r>
      <w:r w:rsidRPr="00634225">
        <w:rPr>
          <w:rFonts w:asciiTheme="majorBidi" w:hAnsiTheme="majorBidi" w:cstheme="majorBidi"/>
        </w:rPr>
        <w:t xml:space="preserve">, </w:t>
      </w:r>
      <w:r w:rsidR="0040185C" w:rsidRPr="00634225">
        <w:rPr>
          <w:rFonts w:asciiTheme="majorBidi" w:hAnsiTheme="majorBidi" w:cstheme="majorBidi"/>
        </w:rPr>
        <w:t xml:space="preserve">Cannot </w:t>
      </w:r>
      <w:r w:rsidRPr="00634225">
        <w:rPr>
          <w:rFonts w:asciiTheme="majorBidi" w:hAnsiTheme="majorBidi" w:cstheme="majorBidi"/>
        </w:rPr>
        <w:t>perform</w:t>
      </w:r>
    </w:p>
    <w:p w14:paraId="2C431686" w14:textId="13EB94D9" w:rsidR="00491B9C" w:rsidRPr="00634225" w:rsidRDefault="00D13AC3" w:rsidP="00D13AC3">
      <w:pPr>
        <w:bidi w:val="0"/>
        <w:spacing w:line="240" w:lineRule="auto"/>
        <w:rPr>
          <w:rFonts w:asciiTheme="majorBidi" w:hAnsiTheme="majorBidi" w:cstheme="majorBidi"/>
        </w:rPr>
      </w:pPr>
      <w:r w:rsidRPr="00634225">
        <w:rPr>
          <w:rFonts w:asciiTheme="majorBidi" w:hAnsiTheme="majorBidi" w:cstheme="majorBidi"/>
        </w:rPr>
        <w:t>3. Indicate whether</w:t>
      </w:r>
      <w:r w:rsidR="00491B9C" w:rsidRPr="00634225">
        <w:rPr>
          <w:rFonts w:asciiTheme="majorBidi" w:hAnsiTheme="majorBidi" w:cstheme="majorBidi"/>
        </w:rPr>
        <w:t xml:space="preserve"> you think</w:t>
      </w:r>
      <w:r w:rsidRPr="00634225">
        <w:rPr>
          <w:rFonts w:asciiTheme="majorBidi" w:hAnsiTheme="majorBidi" w:cstheme="majorBidi"/>
        </w:rPr>
        <w:t xml:space="preserve"> </w:t>
      </w:r>
      <w:r w:rsidR="0019514B" w:rsidRPr="00634225">
        <w:rPr>
          <w:rFonts w:asciiTheme="majorBidi" w:hAnsiTheme="majorBidi" w:cstheme="majorBidi"/>
        </w:rPr>
        <w:t xml:space="preserve">the </w:t>
      </w:r>
      <w:r w:rsidR="006505DC" w:rsidRPr="00634225">
        <w:rPr>
          <w:rFonts w:asciiTheme="majorBidi" w:hAnsiTheme="majorBidi" w:cstheme="majorBidi"/>
        </w:rPr>
        <w:t xml:space="preserve">action can </w:t>
      </w:r>
      <w:r w:rsidR="0019514B" w:rsidRPr="00634225">
        <w:rPr>
          <w:rFonts w:asciiTheme="majorBidi" w:hAnsiTheme="majorBidi" w:cstheme="majorBidi"/>
        </w:rPr>
        <w:t xml:space="preserve">be </w:t>
      </w:r>
      <w:r w:rsidR="00C3720D" w:rsidRPr="00634225">
        <w:rPr>
          <w:rFonts w:asciiTheme="majorBidi" w:hAnsiTheme="majorBidi" w:cstheme="majorBidi"/>
        </w:rPr>
        <w:t>adjust</w:t>
      </w:r>
      <w:r w:rsidR="0019514B" w:rsidRPr="00634225">
        <w:rPr>
          <w:rFonts w:asciiTheme="majorBidi" w:hAnsiTheme="majorBidi" w:cstheme="majorBidi"/>
        </w:rPr>
        <w:t>ed</w:t>
      </w:r>
      <w:r w:rsidR="006505DC" w:rsidRPr="00634225">
        <w:rPr>
          <w:rFonts w:asciiTheme="majorBidi" w:hAnsiTheme="majorBidi" w:cstheme="majorBidi"/>
        </w:rPr>
        <w:t>/</w:t>
      </w:r>
      <w:r w:rsidR="00C3720D" w:rsidRPr="00634225">
        <w:rPr>
          <w:rFonts w:asciiTheme="majorBidi" w:hAnsiTheme="majorBidi" w:cstheme="majorBidi"/>
        </w:rPr>
        <w:t>change</w:t>
      </w:r>
      <w:r w:rsidR="0019514B" w:rsidRPr="00634225">
        <w:rPr>
          <w:rFonts w:asciiTheme="majorBidi" w:hAnsiTheme="majorBidi" w:cstheme="majorBidi"/>
        </w:rPr>
        <w:t>d</w:t>
      </w:r>
      <w:r w:rsidR="00C3720D" w:rsidRPr="00634225">
        <w:rPr>
          <w:rFonts w:asciiTheme="majorBidi" w:hAnsiTheme="majorBidi" w:cstheme="majorBidi"/>
        </w:rPr>
        <w:t xml:space="preserve"> to make it easier </w:t>
      </w:r>
      <w:r w:rsidR="006505DC" w:rsidRPr="00634225">
        <w:rPr>
          <w:rFonts w:asciiTheme="majorBidi" w:hAnsiTheme="majorBidi" w:cstheme="majorBidi"/>
        </w:rPr>
        <w:t xml:space="preserve">or possible </w:t>
      </w:r>
      <w:r w:rsidR="00C3720D" w:rsidRPr="00634225">
        <w:rPr>
          <w:rFonts w:asciiTheme="majorBidi" w:hAnsiTheme="majorBidi" w:cstheme="majorBidi"/>
        </w:rPr>
        <w:t xml:space="preserve">for you </w:t>
      </w:r>
      <w:r w:rsidR="006505DC" w:rsidRPr="00634225">
        <w:rPr>
          <w:rFonts w:asciiTheme="majorBidi" w:hAnsiTheme="majorBidi" w:cstheme="majorBidi"/>
        </w:rPr>
        <w:t>to perform it</w:t>
      </w:r>
      <w:r w:rsidR="00C3720D" w:rsidRPr="00634225">
        <w:rPr>
          <w:rFonts w:asciiTheme="majorBidi" w:hAnsiTheme="majorBidi" w:cstheme="majorBidi"/>
        </w:rPr>
        <w:t>.</w:t>
      </w:r>
    </w:p>
    <w:p w14:paraId="7D7FD6C5" w14:textId="764D6B5C" w:rsidR="00253D38" w:rsidRPr="00634225" w:rsidRDefault="00634225" w:rsidP="00634225">
      <w:pPr>
        <w:bidi w:val="0"/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No need, Yes, No </w:t>
      </w:r>
    </w:p>
    <w:p w14:paraId="3B9A4ED5" w14:textId="77777777" w:rsidR="00244568" w:rsidRPr="00634225" w:rsidRDefault="00244568" w:rsidP="00244568">
      <w:pPr>
        <w:pStyle w:val="ae"/>
        <w:spacing w:after="0" w:line="240" w:lineRule="auto"/>
        <w:ind w:left="8280"/>
        <w:rPr>
          <w:rFonts w:asciiTheme="majorBidi" w:hAnsiTheme="majorBidi" w:cstheme="majorBidi"/>
          <w:sz w:val="10"/>
          <w:szCs w:val="10"/>
        </w:rPr>
      </w:pPr>
    </w:p>
    <w:tbl>
      <w:tblPr>
        <w:tblW w:w="16397" w:type="dxa"/>
        <w:tblInd w:w="-304" w:type="dxa"/>
        <w:tblLook w:val="04A0" w:firstRow="1" w:lastRow="0" w:firstColumn="1" w:lastColumn="0" w:noHBand="0" w:noVBand="1"/>
      </w:tblPr>
      <w:tblGrid>
        <w:gridCol w:w="278"/>
        <w:gridCol w:w="460"/>
        <w:gridCol w:w="2126"/>
        <w:gridCol w:w="1077"/>
        <w:gridCol w:w="967"/>
        <w:gridCol w:w="21"/>
        <w:gridCol w:w="22"/>
        <w:gridCol w:w="1365"/>
        <w:gridCol w:w="29"/>
        <w:gridCol w:w="21"/>
        <w:gridCol w:w="792"/>
        <w:gridCol w:w="6"/>
        <w:gridCol w:w="6"/>
        <w:gridCol w:w="1084"/>
        <w:gridCol w:w="1162"/>
        <w:gridCol w:w="1162"/>
        <w:gridCol w:w="1163"/>
        <w:gridCol w:w="1162"/>
        <w:gridCol w:w="1163"/>
        <w:gridCol w:w="1117"/>
        <w:gridCol w:w="559"/>
        <w:gridCol w:w="170"/>
        <w:gridCol w:w="485"/>
      </w:tblGrid>
      <w:tr w:rsidR="00253D38" w:rsidRPr="00634225" w14:paraId="0339FD8F" w14:textId="77777777" w:rsidTr="00E20CAD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F3F" w14:textId="77777777" w:rsidR="00253D38" w:rsidRPr="00634225" w:rsidRDefault="00253D38" w:rsidP="006670E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C6A" w14:textId="77777777" w:rsidR="00253D38" w:rsidRPr="00634225" w:rsidRDefault="00253D38" w:rsidP="006670E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F50E6" w14:textId="027812E9" w:rsidR="00253D38" w:rsidRPr="00634225" w:rsidRDefault="00C3720D" w:rsidP="006670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1F387B" w14:textId="7EE1A6D3" w:rsidR="00253D38" w:rsidRPr="00634225" w:rsidRDefault="00C3720D" w:rsidP="006670E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6B7F9" w14:textId="25E4EED6" w:rsidR="00F57DE3" w:rsidRPr="00634225" w:rsidRDefault="003433B9" w:rsidP="0031586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much difficulty </w:t>
            </w:r>
            <w:proofErr w:type="spellStart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 have performing the action?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5CFBF0" w14:textId="64238E28" w:rsidR="00253D38" w:rsidRPr="00634225" w:rsidRDefault="00C3720D" w:rsidP="00C372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E20CAD" w:rsidRPr="00634225" w14:paraId="34B56085" w14:textId="77777777" w:rsidTr="00E20CAD">
        <w:trPr>
          <w:trHeight w:val="34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27B" w14:textId="3CDA12B1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14:paraId="218916FC" w14:textId="53CF8012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14:paraId="2343740D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14:paraId="6DC7DA88" w14:textId="10F70638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C02" w14:textId="08638016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2215" w14:textId="5131F0B3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the direct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manager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74B2C7" w14:textId="5A87B9EC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B6F2A" w14:textId="23F47E6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43CE8" w14:textId="75A2364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14EED" w14:textId="6B09C54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4DC6" w14:textId="70E1C2C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F8F" w14:textId="176CB24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4B443" w14:textId="3901300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42EB4" w14:textId="1722EFB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08A5B" w14:textId="3641D00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93E6" w14:textId="4F6E58B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D8BE" w14:textId="0793800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6B61C" w14:textId="4F6C204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B97" w14:textId="09E3D6C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E20CAD" w:rsidRPr="00634225" w14:paraId="064B1476" w14:textId="77777777" w:rsidTr="00E20CAD">
        <w:trPr>
          <w:trHeight w:val="344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B4A8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5969" w14:textId="77777777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FCD1" w14:textId="77777777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20A52" w14:textId="1FFB317A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Not at all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DA3B" w14:textId="02A5EAAB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AFFBE" w14:textId="32285154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Occasionally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21509" w14:textId="4FC4C7A1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B883" w14:textId="4B2B3A3D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2E765" w14:textId="75F2BBA5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B3F205" w14:textId="7C159AE7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>Small difficulty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588BF8" w14:textId="63E49AC2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>Some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FEA75A" w14:textId="5411F4A5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>Great difficulty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A95" w14:textId="4FE3348F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</w:rPr>
              <w:t>Cannot perform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3515C8" w14:textId="5438DAAC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34225">
              <w:rPr>
                <w:rFonts w:asciiTheme="majorBidi" w:hAnsiTheme="majorBidi" w:cstheme="majorBidi"/>
                <w:b/>
                <w:bCs/>
                <w:rtl/>
              </w:rPr>
              <w:t xml:space="preserve">          </w:t>
            </w:r>
          </w:p>
          <w:p w14:paraId="2516DC32" w14:textId="1F4EBF8E" w:rsidR="00E20CAD" w:rsidRPr="00634225" w:rsidRDefault="00E20CAD" w:rsidP="00E20CAD">
            <w:pPr>
              <w:bidi w:val="0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 xml:space="preserve">No need 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A37B6" w14:textId="25106844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ACAD" w14:textId="19FD5B0D" w:rsidR="00E20CAD" w:rsidRPr="00634225" w:rsidRDefault="00E20CAD" w:rsidP="00E20C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E20CAD" w:rsidRPr="00634225" w14:paraId="4346E839" w14:textId="77777777" w:rsidTr="00E20CAD">
        <w:trPr>
          <w:trHeight w:val="37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ECA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85F" w14:textId="6FB642E5" w:rsidR="00E20CAD" w:rsidRPr="00634225" w:rsidRDefault="00E20CAD" w:rsidP="00E20CAD">
            <w:pPr>
              <w:bidi w:val="0"/>
              <w:jc w:val="center"/>
              <w:rPr>
                <w:rFonts w:asciiTheme="majorBidi" w:eastAsia="Times New Roman" w:hAnsiTheme="majorBidi" w:cstheme="majorBidi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 wp14:anchorId="1FA2ABBA" wp14:editId="2C545C93">
                      <wp:simplePos x="0" y="0"/>
                      <wp:positionH relativeFrom="rightMargin">
                        <wp:posOffset>-902970</wp:posOffset>
                      </wp:positionH>
                      <wp:positionV relativeFrom="paragraph">
                        <wp:posOffset>363855</wp:posOffset>
                      </wp:positionV>
                      <wp:extent cx="1234440" cy="266065"/>
                      <wp:effectExtent l="0" t="0" r="0" b="0"/>
                      <wp:wrapNone/>
                      <wp:docPr id="2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23444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74864" w14:textId="732BD337" w:rsidR="001E060F" w:rsidRPr="00815620" w:rsidRDefault="001E060F" w:rsidP="00C372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ABBA" id="_x0000_s1034" type="#_x0000_t202" style="position:absolute;left:0;text-align:left;margin-left:-71.1pt;margin-top:28.65pt;width:97.2pt;height:20.95pt;rotation:-90;flip:x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" filled="f" stroked="f">
                      <v:textbox>
                        <w:txbxContent>
                          <w:p w14:paraId="7B474864" w14:textId="732BD337" w:rsidR="001E060F" w:rsidRPr="00815620" w:rsidRDefault="001E060F" w:rsidP="00C372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Communication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225">
              <w:rPr>
                <w:rFonts w:asciiTheme="majorBidi" w:hAnsiTheme="majorBidi" w:cstheme="majorBidi"/>
                <w:rtl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9B09" w14:textId="2833A34E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people subordinate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to you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601" w14:textId="7A84186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1972" w14:textId="6BFFC1F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1663" w14:textId="4DC0463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AA40F" w14:textId="64529BF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864E" w14:textId="503774A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8C0" w14:textId="42CA3E0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01659" w14:textId="263E1A4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6440D" w14:textId="181AFA7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79E4" w14:textId="73650C9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9A" w14:textId="7111DE5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A4369B" w14:textId="7C450AD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C3E8" w14:textId="29926A9C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3181" w14:textId="4655912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E20CAD" w:rsidRPr="00634225" w14:paraId="5BD0DAE4" w14:textId="77777777" w:rsidTr="00E20CAD">
        <w:trPr>
          <w:trHeight w:val="37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978A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FAB" w14:textId="77777777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AA99" w14:textId="77777777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69CDB" w14:textId="7F88C8E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2B57" w14:textId="48FE3D56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781C6" w14:textId="08F2DFC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A4240" w14:textId="7A89314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8395" w14:textId="6CBCB7E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74389" w14:textId="2FE61F4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B6B311" w14:textId="16BA943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0053EB" w14:textId="3B0CF9D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00F74" w14:textId="4D0D419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8FFE" w14:textId="76DE5FD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5CE33" w14:textId="72B698E6" w:rsidR="00E20CAD" w:rsidRPr="00634225" w:rsidRDefault="00E20CAD" w:rsidP="00E20CA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44980" w14:textId="256E20B2" w:rsidR="00E20CAD" w:rsidRPr="00634225" w:rsidRDefault="00E20CAD" w:rsidP="00E20CA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EB34" w14:textId="013D37FD" w:rsidR="00E20CAD" w:rsidRPr="00634225" w:rsidRDefault="00E20CAD" w:rsidP="00E20CA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E20CAD" w:rsidRPr="00634225" w14:paraId="2465FE12" w14:textId="77777777" w:rsidTr="00E20CAD">
        <w:trPr>
          <w:trHeight w:val="28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BB1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5A1" w14:textId="54BECF34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5166" w14:textId="600CBB7B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customers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8D9E84" w14:textId="529349E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0C4A" w14:textId="7787076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F40A9" w14:textId="12339DC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05BB4" w14:textId="6138F7A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B4AB" w14:textId="6182382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EEB81C" w14:textId="2499A83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9DB05" w14:textId="35D6645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42848" w14:textId="7CD49C0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A2759" w14:textId="0372E46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F2A" w14:textId="69B21DC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ED2DE7" w14:textId="3ADABE6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6D4F5" w14:textId="62AE6BA0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6FF5" w14:textId="1795143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E20CAD" w:rsidRPr="00634225" w14:paraId="23781591" w14:textId="77777777" w:rsidTr="00E20CAD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6005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78D4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5520" w14:textId="77777777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80C30" w14:textId="5BB22D7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87E5C" w14:textId="5D87895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38B5" w14:textId="33ABED20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54D1" w14:textId="65B4B266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CFC" w14:textId="602CE1B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5D547" w14:textId="4D362EE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D040" w14:textId="32B1CCA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8D75B" w14:textId="6A04E4C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8910" w14:textId="58C8A1E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9A6" w14:textId="23F7A99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E3291" w14:textId="44D2C08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69B4C" w14:textId="08254DB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7CC" w14:textId="72571FC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E20CAD" w:rsidRPr="00634225" w14:paraId="60E58956" w14:textId="77777777" w:rsidTr="00E20CAD">
        <w:trPr>
          <w:trHeight w:val="28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9F3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F13" w14:textId="1B950369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7FAF" w14:textId="1DCA2752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coworkers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FD96AA" w14:textId="55007900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9D377" w14:textId="0E2EC58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905" w14:textId="335D6FD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F6A58" w14:textId="2297643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850" w14:textId="24ED64A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1260A4" w14:textId="136B951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25D61" w14:textId="2143BEB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517FF" w14:textId="3EF85C2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66F9A" w14:textId="58F33C2C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9A9" w14:textId="06584A3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502E06" w14:textId="2FCB32E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288C0" w14:textId="7BFE004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796" w14:textId="5F4BFA2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E20CAD" w:rsidRPr="00634225" w14:paraId="19214AB6" w14:textId="77777777" w:rsidTr="00E20CAD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9752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0A79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63B9" w14:textId="77777777" w:rsidR="00E20CAD" w:rsidRPr="00634225" w:rsidRDefault="00E20CAD" w:rsidP="00E20C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5278F" w14:textId="423B5B7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4994" w14:textId="7A30EDA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2882F" w14:textId="4219D81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4F9C" w14:textId="7483BBA6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B104" w14:textId="7CC2D29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70A84" w14:textId="00C97CD9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B443E" w14:textId="4CC744E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5D3A4" w14:textId="13AB5B5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219C" w14:textId="2FDBDC7E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93C9" w14:textId="20A696FB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F13D7" w14:textId="7520E85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8FF03" w14:textId="5D5C63D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BBD" w14:textId="10788CF6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E20CAD" w:rsidRPr="00634225" w14:paraId="7C156ED5" w14:textId="77777777" w:rsidTr="00E20CAD">
        <w:trPr>
          <w:trHeight w:val="50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31D5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B177" w14:textId="5AC68D36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EA16" w14:textId="7FA03F63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work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>-related matters with people you are not in daily contact with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4BBF30" w14:textId="59155A9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24DE8" w14:textId="2341698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3A357" w14:textId="1F7A915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DEB3E" w14:textId="3C25EDD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2F41" w14:textId="16228FBA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591E1A" w14:textId="7BC4739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4AFB3" w14:textId="3A932080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54137" w14:textId="3952B4A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3B6FE" w14:textId="34E84E1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7B40" w14:textId="4F07CA40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6161A4" w14:textId="101CBA9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B93CA" w14:textId="6EA1E107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749" w14:textId="06268E48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E20CAD" w:rsidRPr="00634225" w14:paraId="56B3ADB2" w14:textId="77777777" w:rsidTr="00E20CAD">
        <w:trPr>
          <w:trHeight w:val="499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AB22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F4CB" w14:textId="77777777" w:rsidR="00E20CAD" w:rsidRPr="00634225" w:rsidRDefault="00E20CAD" w:rsidP="00E20CAD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E77D" w14:textId="77777777" w:rsidR="00E20CAD" w:rsidRPr="00634225" w:rsidRDefault="00E20CAD" w:rsidP="00E20CA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D9730" w14:textId="46F089A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DFB42" w14:textId="14DD45D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DF54" w14:textId="07CC830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76E0" w14:textId="4BCC4391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74C8" w14:textId="7648F43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C3BF1" w14:textId="102D21F2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6318" w14:textId="2E7C06D3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A61B1" w14:textId="671E922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29233" w14:textId="1ADB047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CB5" w14:textId="5F48336F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78840" w14:textId="58696F7D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05BF" w14:textId="423FED35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5ED" w14:textId="419640C4" w:rsidR="00E20CAD" w:rsidRPr="00634225" w:rsidRDefault="00E20CAD" w:rsidP="00E20C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tbl>
      <w:tblPr>
        <w:tblpPr w:leftFromText="180" w:rightFromText="180" w:vertAnchor="text" w:horzAnchor="margin" w:tblpY="226"/>
        <w:tblW w:w="16029" w:type="dxa"/>
        <w:tblLook w:val="04A0" w:firstRow="1" w:lastRow="0" w:firstColumn="1" w:lastColumn="0" w:noHBand="0" w:noVBand="1"/>
      </w:tblPr>
      <w:tblGrid>
        <w:gridCol w:w="278"/>
        <w:gridCol w:w="436"/>
        <w:gridCol w:w="2157"/>
        <w:gridCol w:w="1077"/>
        <w:gridCol w:w="1019"/>
        <w:gridCol w:w="1365"/>
        <w:gridCol w:w="841"/>
        <w:gridCol w:w="1084"/>
        <w:gridCol w:w="1162"/>
        <w:gridCol w:w="1162"/>
        <w:gridCol w:w="1144"/>
        <w:gridCol w:w="1120"/>
        <w:gridCol w:w="925"/>
        <w:gridCol w:w="960"/>
        <w:gridCol w:w="662"/>
        <w:gridCol w:w="662"/>
      </w:tblGrid>
      <w:tr w:rsidR="00F8679E" w:rsidRPr="00634225" w14:paraId="04D58374" w14:textId="77777777" w:rsidTr="006C10D4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94D" w14:textId="77777777" w:rsidR="00F8679E" w:rsidRPr="00634225" w:rsidRDefault="00F8679E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7CC" w14:textId="77777777" w:rsidR="00F8679E" w:rsidRPr="00634225" w:rsidRDefault="00F8679E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A4B5F" w14:textId="30E2533E" w:rsidR="00F8679E" w:rsidRPr="00634225" w:rsidRDefault="00F8679E" w:rsidP="006C10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A4251" w14:textId="20081103" w:rsidR="00F8679E" w:rsidRPr="00634225" w:rsidRDefault="00F8679E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F1038" w14:textId="44877DA0" w:rsidR="00F8679E" w:rsidRPr="00634225" w:rsidRDefault="00F8679E" w:rsidP="006C10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How much difficulty</w:t>
            </w:r>
            <w:r w:rsidR="00576CA1"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4452B"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="00C4452B"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you have performing the action?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D5A2DC" w14:textId="23CCF23A" w:rsidR="00F8679E" w:rsidRPr="00634225" w:rsidRDefault="00F8679E" w:rsidP="006C10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1C407D" w:rsidRPr="00634225" w14:paraId="29528AD8" w14:textId="77777777" w:rsidTr="00500874">
        <w:trPr>
          <w:trHeight w:val="389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AF18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D6CE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6153" w14:textId="31673B50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with several people at the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 time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352079" w14:textId="5879DFC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A4A3" w14:textId="568A08C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7E386" w14:textId="08801C2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04B25" w14:textId="35C3E34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6B31" w14:textId="36F3B52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ED1643" w14:textId="346789E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BF750" w14:textId="0321AD3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B6BEA" w14:textId="3DFE27F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7BE29" w14:textId="5A4EF4A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2D4" w14:textId="220DCDE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BFA19F" w14:textId="06A08863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804D6" w14:textId="579CE84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C984" w14:textId="39889D80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5136DF10" w14:textId="77777777" w:rsidTr="00500874">
        <w:trPr>
          <w:trHeight w:val="38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8189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2A13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1BC8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FDE63" w14:textId="3E78504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D34372" w14:textId="28ACDB2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F5132" w14:textId="0A616BA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6AAA67" w14:textId="566C77E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B52" w14:textId="1A40D1A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9CBDE" w14:textId="490F14E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EC776" w14:textId="62A3021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6BC1B" w14:textId="22933FF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212B" w14:textId="0608940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D16" w14:textId="1223D97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BEE8B" w14:textId="04597210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B0816" w14:textId="7679712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CF3" w14:textId="2BF6DEDA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7092DCD9" w14:textId="77777777" w:rsidTr="00500874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5BA8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180C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5ACB" w14:textId="5DA102CA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Making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small talk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or casual conversation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0716CF" w14:textId="43B6D8D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2E1D6" w14:textId="58AA8C2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E9207" w14:textId="21CF5CE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4F4BA" w14:textId="2B2CE91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CBE" w14:textId="74F7980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E9A3EA" w14:textId="38D02A7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237E1" w14:textId="24F8CAF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66D8F" w14:textId="778FACD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5D0FA" w14:textId="5DE5992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4057" w14:textId="4C31551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EA0258" w14:textId="1B9A5116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896C6" w14:textId="0A258AE4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E48C" w14:textId="5D4E14C2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42F5F0FC" w14:textId="77777777" w:rsidTr="00500874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5334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570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2178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A4239" w14:textId="59915CD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B4659" w14:textId="38A301B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267C4E" w14:textId="6085950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B8A1D" w14:textId="7FB24B2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D2E2" w14:textId="75FA512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BAAC7" w14:textId="177F3EB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50FC" w14:textId="07954C4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6B255" w14:textId="059BB47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381A" w14:textId="41679C1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FD39" w14:textId="3EDCDEA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4036F" w14:textId="3A575A08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4C0CB" w14:textId="4425ADD0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345E" w14:textId="7489D449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5BA448AD" w14:textId="77777777" w:rsidTr="00500874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52C3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EC44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B5FB" w14:textId="2972D6A2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Face-to-face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communication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50EA4C" w14:textId="1F07A5A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92EAB" w14:textId="0369B2F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00D6C" w14:textId="0904287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F9DA9" w14:textId="7F90480B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761" w14:textId="5D28DBC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3B4334" w14:textId="66A1D88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DE254" w14:textId="69FD5F9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09273" w14:textId="3848A01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F08C4" w14:textId="553328D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591" w14:textId="26B3863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00E5D8" w14:textId="502FF2D2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E590D" w14:textId="5A834724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6B5" w14:textId="794D1CA5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0D9BDF32" w14:textId="77777777" w:rsidTr="00500874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B01B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EC46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2BEB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BAF99" w14:textId="038394C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CC7099" w14:textId="69EFF82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088CB3" w14:textId="360ECF4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A972E" w14:textId="7133711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530" w14:textId="5D879C4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6A108" w14:textId="1E50EDB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AD55" w14:textId="21BC3E0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298C7" w14:textId="4DA557E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BF0B8" w14:textId="5B2946C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528" w14:textId="598E0E2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B1201" w14:textId="39C296CF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E6A96" w14:textId="79206175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769B" w14:textId="6A47B2A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0E154CFA" w14:textId="77777777" w:rsidTr="00500874">
        <w:trPr>
          <w:trHeight w:val="389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F67B" w14:textId="17AD752E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9A29" w14:textId="797EBF86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E9B1" w14:textId="35A0D3D4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Understanding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content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of conversations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AD13EC" w14:textId="3683774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24503" w14:textId="6C82F78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E5CBA" w14:textId="775F5DCB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84733" w14:textId="209E2DE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5C49" w14:textId="6F53EC2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23F71A" w14:textId="5B9E635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B806E" w14:textId="665638A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AC9AA" w14:textId="14C7568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74019" w14:textId="3E4F2AF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BBE3" w14:textId="7E2F5EB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F503D3" w14:textId="7A510298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08CB8" w14:textId="10DD6DF1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1D34" w14:textId="19CF7F9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37F12AAC" w14:textId="77777777" w:rsidTr="00500874">
        <w:trPr>
          <w:trHeight w:val="38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3BEA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607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121A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9DD07" w14:textId="019884D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A108F2" w14:textId="532C132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E10D9D" w14:textId="5CE8899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D40532" w14:textId="5FF3BF9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4D4" w14:textId="250A249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CE258" w14:textId="485F3AF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40D8E" w14:textId="086617E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D447" w14:textId="4FAF002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4A3E0" w14:textId="07A4F9B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8A80" w14:textId="5F0B868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55F30" w14:textId="58353F69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1715B" w14:textId="0DCE92D6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00A" w14:textId="48E3E09A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2479D2B4" w14:textId="77777777" w:rsidTr="00500874">
        <w:trPr>
          <w:trHeight w:val="17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DAAD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01A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DCCD" w14:textId="75EB30B9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Written communication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DBB372" w14:textId="112A0CF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014F9" w14:textId="1541543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17857" w14:textId="0647FFE6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259F3" w14:textId="1330C61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B9AD" w14:textId="512C284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8C4403" w14:textId="692C4B0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9DF23" w14:textId="63468E7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21676" w14:textId="24D4B6B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4710D" w14:textId="0F73310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85E" w14:textId="512C8E2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DB8AEC" w14:textId="3555E88D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D512E" w14:textId="3BC72B29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F633" w14:textId="62CF97BD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7726ABCB" w14:textId="77777777" w:rsidTr="00500874">
        <w:trPr>
          <w:trHeight w:val="17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4747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318E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E85C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6D1A2" w14:textId="261260B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B5126A" w14:textId="2A164C4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028D2" w14:textId="34788E1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7B08F6" w14:textId="0FF0DE5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C7BF" w14:textId="268E16A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C3157" w14:textId="50FD115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D8B21" w14:textId="178E1A3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F577E" w14:textId="4191200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42D5" w14:textId="77876BA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850" w14:textId="213A238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40FE1" w14:textId="4E722366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E689" w14:textId="0BC4D7B9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AB4F" w14:textId="19949B9E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14628D03" w14:textId="77777777" w:rsidTr="00500874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480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CC9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D8F48" w14:textId="5AB918B3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Communication by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F3FE34" w14:textId="3407F23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BD827" w14:textId="2FE3F0E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FF9AE" w14:textId="569D043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A53D1" w14:textId="60B6897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981" w14:textId="55C486E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D44F03" w14:textId="7522B3D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7EA0C" w14:textId="4F5A4F3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C4E5" w14:textId="569CF00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06CAB" w14:textId="5DB1259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F9F" w14:textId="6FFC050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1B8456" w14:textId="325971A0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0A863" w14:textId="2C68D4AD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D99" w14:textId="4CB3CA9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60EFC49F" w14:textId="77777777" w:rsidTr="00500874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2162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88D7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6A96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9AD5A" w14:textId="6F7727B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4C0427" w14:textId="493CCB9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481752" w14:textId="3C5A32D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B39CC1" w14:textId="6B5D790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C51A" w14:textId="7BF83B2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E6E1D" w14:textId="2870B3B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32DD8" w14:textId="06AC372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931B" w14:textId="17CD60D6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5244" w14:textId="3D08C10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A4C" w14:textId="13E1970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74D56" w14:textId="506C134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EBE54" w14:textId="5D2C70EB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73C2" w14:textId="0CF4D751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5DB80442" w14:textId="77777777" w:rsidTr="00500874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6B2E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9B4D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BFC6" w14:textId="41ACB81E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Conveying a clear message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to others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4AEC4B" w14:textId="7D0364D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7C680" w14:textId="0640AC8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6DA64" w14:textId="7A278CD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50983" w14:textId="5A52C6C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CBE" w14:textId="349FD23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24CA93" w14:textId="27F5002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3396" w14:textId="7D132404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3AE3A" w14:textId="62599D7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FAB68" w14:textId="22FAF3B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7662" w14:textId="1064754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CBB6C8" w14:textId="78F39DF9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FFF43" w14:textId="3500455B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42A" w14:textId="66717D1D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633C06BF" w14:textId="77777777" w:rsidTr="00500874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0179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5666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5FEB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9D3DE" w14:textId="7250B51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61DE4A" w14:textId="1D3F174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99936E" w14:textId="186CF15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B98E93" w14:textId="267425D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48C" w14:textId="50DCBDF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0473B" w14:textId="2AD99F3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468C" w14:textId="79BD1CF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46ED2" w14:textId="670C83A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56AA" w14:textId="66243ED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12B" w14:textId="178AAFE5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55053" w14:textId="3E8AA11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313B" w14:textId="67537C7F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D54E" w14:textId="08DBFF5D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1A115EB5" w14:textId="77777777" w:rsidTr="00500874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527B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3836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4F73" w14:textId="27C957B3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Understanding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and interpreting messages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ABB7EF" w14:textId="3F7169A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C0AD6" w14:textId="7CEFF8B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8AABB" w14:textId="1D25BA1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A8C7D" w14:textId="4B61830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231B" w14:textId="76ECD95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D23019" w14:textId="7AE0437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BFA02" w14:textId="0889EEC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31124" w14:textId="2E9AE09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579ED" w14:textId="06A73B4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AD5" w14:textId="5899E9A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8502A8" w14:textId="23A4D9B3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9BDC" w14:textId="06406672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58EE" w14:textId="6FA6E2A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1C407D" w:rsidRPr="00634225" w14:paraId="5EAD98F6" w14:textId="77777777" w:rsidTr="00500874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0ABC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EB9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75EF" w14:textId="77777777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C541B" w14:textId="7759EB96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E3818D" w14:textId="4FAFE0B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EDCDB9" w14:textId="294D8742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FA0155" w14:textId="1E4AA53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CC9" w14:textId="30B16907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83775" w14:textId="70520631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534D" w14:textId="15C48ACD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C9BF9" w14:textId="300D9DD6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8619E" w14:textId="156CD98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87D" w14:textId="0BE2187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BCF98" w14:textId="7BD24454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7B7F6" w14:textId="4C945150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BB5" w14:textId="71003B35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1C407D" w:rsidRPr="00634225" w14:paraId="07D2BBBF" w14:textId="77777777" w:rsidTr="00500874">
        <w:trPr>
          <w:trHeight w:val="818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ABB" w14:textId="77777777" w:rsidR="001C407D" w:rsidRPr="00634225" w:rsidRDefault="001C407D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9B85" w14:textId="77777777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75CF" w14:textId="31B136AD" w:rsidR="001C407D" w:rsidRPr="00634225" w:rsidRDefault="001C407D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Initiating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communication in matters related to work (such as initiating communication with coworkers, manager, customers)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646064" w14:textId="21170BE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D2C65C" w14:textId="0C309F5F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105C5C" w14:textId="405EBC0E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B42452" w14:textId="0D6135F0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B521A" w14:textId="655EEB49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79532F" w14:textId="30EC5598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92A43" w14:textId="759C6D13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70D4D" w14:textId="0D116F56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62F51" w14:textId="70E8EC6A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1E5C" w14:textId="32C284DC" w:rsidR="001C407D" w:rsidRPr="00634225" w:rsidRDefault="001C407D" w:rsidP="006C10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5893C3" w14:textId="6B6FCA8E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97F60" w14:textId="3ABA933C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95C" w14:textId="22AF4322" w:rsidR="001C407D" w:rsidRPr="00634225" w:rsidRDefault="001C407D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00874" w:rsidRPr="00634225" w14:paraId="705A40AB" w14:textId="77777777" w:rsidTr="00500874">
        <w:trPr>
          <w:trHeight w:val="817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A19" w14:textId="77777777" w:rsidR="00500874" w:rsidRPr="00634225" w:rsidRDefault="00500874" w:rsidP="0050087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D7C4" w14:textId="77777777" w:rsidR="00500874" w:rsidRPr="00634225" w:rsidRDefault="00500874" w:rsidP="005008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F6F9E" w14:textId="77777777" w:rsidR="00500874" w:rsidRPr="00634225" w:rsidRDefault="00500874" w:rsidP="0050087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C04620" w14:textId="6E87AA8A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4F1C87" w14:textId="65A6531C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65E42" w14:textId="38CF576D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5ABD28" w14:textId="0559CCEA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CC27" w14:textId="6116D817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64E131" w14:textId="38AF3D21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F1FEA4C" w14:textId="35C8E34C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266C22C1" w14:textId="76C498F2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1D7E01FC" w14:textId="6F2C80E9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C026" w14:textId="195A545F" w:rsidR="00500874" w:rsidRPr="00634225" w:rsidRDefault="00500874" w:rsidP="00500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05F55F" w14:textId="39637F61" w:rsidR="00500874" w:rsidRPr="00634225" w:rsidRDefault="00500874" w:rsidP="005008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0BA32AFC" w14:textId="391A6EED" w:rsidR="00500874" w:rsidRPr="00634225" w:rsidRDefault="00500874" w:rsidP="005008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C53" w14:textId="461E46E6" w:rsidR="00500874" w:rsidRPr="00634225" w:rsidRDefault="00500874" w:rsidP="005008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p w14:paraId="566777A0" w14:textId="74752D0A" w:rsidR="00160120" w:rsidRPr="00634225" w:rsidRDefault="0007091E" w:rsidP="00253D38">
      <w:pPr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6E5960F3" wp14:editId="5F30CCE2">
                <wp:simplePos x="0" y="0"/>
                <wp:positionH relativeFrom="rightMargin">
                  <wp:posOffset>-10607446</wp:posOffset>
                </wp:positionH>
                <wp:positionV relativeFrom="paragraph">
                  <wp:posOffset>3464865</wp:posOffset>
                </wp:positionV>
                <wp:extent cx="1454785" cy="266065"/>
                <wp:effectExtent l="3810" t="0" r="0" b="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4547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8712" w14:textId="0359B548" w:rsidR="001E060F" w:rsidRPr="00815620" w:rsidRDefault="001E060F" w:rsidP="00C45BE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0F3" id="_x0000_s1035" type="#_x0000_t202" style="position:absolute;left:0;text-align:left;margin-left:-835.25pt;margin-top:272.8pt;width:114.55pt;height:20.95pt;rotation:-90;flip:x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" filled="f" stroked="f">
                <v:textbox>
                  <w:txbxContent>
                    <w:p w14:paraId="51C48712" w14:textId="0359B548" w:rsidR="001E060F" w:rsidRPr="00815620" w:rsidRDefault="001E060F" w:rsidP="00C45BE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cs/>
                        </w:rPr>
                      </w:pPr>
                      <w:r w:rsidRPr="00815620">
                        <w:rPr>
                          <w:rFonts w:asciiTheme="majorBidi" w:hAnsiTheme="majorBidi" w:cstheme="majorBidi"/>
                          <w:b/>
                          <w:bCs/>
                        </w:rPr>
                        <w:t>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2FAE" w14:textId="77D74830" w:rsidR="00244568" w:rsidRPr="00634225" w:rsidRDefault="00173119" w:rsidP="00253D38">
      <w:pPr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66E6BFC" wp14:editId="2EE871CF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3685540</wp:posOffset>
                </wp:positionV>
                <wp:extent cx="697865" cy="26606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9786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D06C" w14:textId="77777777" w:rsidR="001E060F" w:rsidRPr="006379F6" w:rsidRDefault="001E060F" w:rsidP="0024456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תקשורת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6BFC" id="_x0000_s1036" type="#_x0000_t202" style="position:absolute;left:0;text-align:left;margin-left:-18pt;margin-top:290.2pt;width:54.95pt;height:20.95pt;rotation:-90;flip:x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" filled="f" stroked="f">
                <v:textbox>
                  <w:txbxContent>
                    <w:p w14:paraId="75A4D06C" w14:textId="77777777" w:rsidR="001E060F" w:rsidRPr="006379F6" w:rsidRDefault="001E060F" w:rsidP="00244568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תקשורת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16"/>
        <w:tblW w:w="16048" w:type="dxa"/>
        <w:tblLook w:val="04A0" w:firstRow="1" w:lastRow="0" w:firstColumn="1" w:lastColumn="0" w:noHBand="0" w:noVBand="1"/>
      </w:tblPr>
      <w:tblGrid>
        <w:gridCol w:w="279"/>
        <w:gridCol w:w="436"/>
        <w:gridCol w:w="2159"/>
        <w:gridCol w:w="1078"/>
        <w:gridCol w:w="1023"/>
        <w:gridCol w:w="1365"/>
        <w:gridCol w:w="843"/>
        <w:gridCol w:w="1084"/>
        <w:gridCol w:w="1163"/>
        <w:gridCol w:w="1164"/>
        <w:gridCol w:w="1137"/>
        <w:gridCol w:w="1114"/>
        <w:gridCol w:w="925"/>
        <w:gridCol w:w="978"/>
        <w:gridCol w:w="662"/>
        <w:gridCol w:w="663"/>
      </w:tblGrid>
      <w:tr w:rsidR="009953A4" w:rsidRPr="00634225" w14:paraId="17AE3640" w14:textId="77777777" w:rsidTr="00517211">
        <w:trPr>
          <w:trHeight w:val="28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0F6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298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C55DE" w14:textId="7BE43C7D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9E6DA" w14:textId="37175655" w:rsidR="009953A4" w:rsidRPr="00634225" w:rsidRDefault="009953A4" w:rsidP="009953A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CA2BCE" w14:textId="246484D9" w:rsidR="009953A4" w:rsidRPr="00634225" w:rsidRDefault="003433B9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much difficulty </w:t>
            </w:r>
            <w:proofErr w:type="spellStart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 have performing the action?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8AFA39" w14:textId="52BC2331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517211" w:rsidRPr="00634225" w14:paraId="4EA3A288" w14:textId="77777777" w:rsidTr="00517211">
        <w:trPr>
          <w:trHeight w:val="286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EB0D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153C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6B86" w14:textId="4870E9C6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4B3604"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ontinued c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oncentrati</w:t>
            </w:r>
            <w:r w:rsidR="004B3604"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4E4596" w14:textId="58DC8AB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03ED2" w14:textId="1FC2D4F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6C206" w14:textId="1070E7F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E41D1" w14:textId="567EC4B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38FD" w14:textId="584D9B3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6C91C6" w14:textId="31AC4E5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15755" w14:textId="3A46768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04221" w14:textId="3C3D52B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5B532" w14:textId="1799EE4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2733" w14:textId="0756C01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35A891" w14:textId="00F9A311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09625" w14:textId="03F18258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FC24" w14:textId="6322222A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54656304" w14:textId="77777777" w:rsidTr="00517211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62FC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4C83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3E2A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BF9B9" w14:textId="344854B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F7F11F" w14:textId="55E5B74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9ED9B" w14:textId="68B43837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D27C0" w14:textId="64DD7CA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C5C5" w14:textId="200326D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0B4F9" w14:textId="5D99DC4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B5DC" w14:textId="3F54961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C8712" w14:textId="6CACE8A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6A8B0" w14:textId="443F68A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1B8" w14:textId="3B6D76D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298E2" w14:textId="3275F2AD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FF0FD" w14:textId="765F8A3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9BB" w14:textId="0746CF73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1EB435D8" w14:textId="77777777" w:rsidTr="00517211">
        <w:trPr>
          <w:trHeight w:val="286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10BF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B51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44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BED0D" w14:textId="391CA729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Switching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between tasks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1CE0FF" w14:textId="33F61E1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07CFE" w14:textId="03EC0D6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7D464" w14:textId="11C9F33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C0268" w14:textId="0B85636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59C5" w14:textId="1743EE2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23DF1" w14:textId="34712A0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22F1" w14:textId="3865E2C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C299A" w14:textId="43F1305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4DFAB" w14:textId="68F685C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0DE" w14:textId="5C22E42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69E9A4" w14:textId="52C82136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52141" w14:textId="6B32B95B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F907" w14:textId="0A280DA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089E218D" w14:textId="77777777" w:rsidTr="00517211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E92A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C693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D8D5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EB72E" w14:textId="2414A97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6337C" w14:textId="47B6C6E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D25E" w14:textId="49FA338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0546F" w14:textId="1E96F20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3EA5" w14:textId="1FCF83F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6ADD5" w14:textId="77B3110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07B18D" w14:textId="54DD4B27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3351A7" w14:textId="2FC43B7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D04EED" w14:textId="0FC4099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FC8E" w14:textId="7E6EB15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E9B61" w14:textId="4122E8BF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98AD" w14:textId="2148913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D1C4" w14:textId="631BE63A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573793D8" w14:textId="77777777" w:rsidTr="00517211">
        <w:trPr>
          <w:trHeight w:val="714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7112" w14:textId="1281D284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B98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14:paraId="4C849EEE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45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0EE8" w14:textId="59683029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Performing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several tasks at the same time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typing while talking on the phone, performing another action while walking)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D74B84" w14:textId="7706152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8C7C5" w14:textId="3F679B5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889D" w14:textId="04BF4EC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9C3C8" w14:textId="3A3DA03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83DE" w14:textId="6937AD0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4FC6E4" w14:textId="1894EB2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DECAC" w14:textId="3B643B8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D6624" w14:textId="18606C7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43CE2" w14:textId="742B354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AA0" w14:textId="1FF12F6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D1010F" w14:textId="2D81374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240F0" w14:textId="142E9FDC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EB3E" w14:textId="28D37C8E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5B840089" w14:textId="77777777" w:rsidTr="00517211">
        <w:trPr>
          <w:trHeight w:val="713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7C79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F84A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F731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4A29F0" w14:textId="17F6B47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378C37" w14:textId="6E765D3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B0462" w14:textId="4DE42B2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3D461" w14:textId="45594FC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D125" w14:textId="0E55D3B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66EBD1" w14:textId="388C5D0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271B087" w14:textId="72EC1AE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1E8E11C6" w14:textId="68BB34F7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B4C8D87" w14:textId="242DB90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30B6" w14:textId="1073791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9C6348" w14:textId="3794F33A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09973F6" w14:textId="08E4D6D8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9FC3" w14:textId="419B15C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5924B370" w14:textId="77777777" w:rsidTr="00517211">
        <w:trPr>
          <w:trHeight w:val="28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BC02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59D6" w14:textId="31CA889E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4225">
              <w:rPr>
                <w:rFonts w:asciiTheme="majorBidi" w:hAnsiTheme="majorBidi" w:cstheme="majorBidi"/>
                <w:rtl/>
              </w:rPr>
              <w:t>46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F6106" w14:textId="30B0779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Multiple tasks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(4 or more)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0D7DB2" w14:textId="0DA6FDB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DFEC" w14:textId="5A5F920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A1470" w14:textId="1F729DE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ECCE8" w14:textId="0B2105C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DCE" w14:textId="0CE69E9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D11FD7" w14:textId="582F12F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F407C" w14:textId="6E4D6D2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9DCE4" w14:textId="30D7336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BFCCE" w14:textId="7A6D546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E4E" w14:textId="3D55B09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AAAE29" w14:textId="7B0E66A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84C6A" w14:textId="653F476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561" w14:textId="5749EE4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5D02AFBA" w14:textId="77777777" w:rsidTr="00517211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7423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537C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7DAE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622CD" w14:textId="065F132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207A9" w14:textId="086D674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ACBB89" w14:textId="6820C30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321C8" w14:textId="4BE7878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0E9" w14:textId="0C478D5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A634A" w14:textId="7F3FBA0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FD9F0" w14:textId="4C003177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8DAD" w14:textId="62A22EC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F63F" w14:textId="5E892A2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87F" w14:textId="36CB00A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9F63D" w14:textId="10D1C2BC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4C0B" w14:textId="5C392DDF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2F69" w14:textId="0DF4A60E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7BDCD31D" w14:textId="77777777" w:rsidTr="00517211">
        <w:trPr>
          <w:trHeight w:val="28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AA6C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F029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49B6" w14:textId="06897F99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Creative thinking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problem solving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758567" w14:textId="300695D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9517" w14:textId="07AEC19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35093" w14:textId="5645234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6DA3D" w14:textId="3566624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57C" w14:textId="33D6478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8626EA" w14:textId="6D0F537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F9328" w14:textId="693DA90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D4F8E" w14:textId="60411D9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1D540" w14:textId="25A40E4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3828" w14:textId="6BB6C33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06D104" w14:textId="12AAB2BE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D3B94" w14:textId="115D3A8E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36BC" w14:textId="3D9131C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7F9675B0" w14:textId="77777777" w:rsidTr="00517211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DFF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EA08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FB43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D0995" w14:textId="3E8366F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858D91" w14:textId="5212699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4D800" w14:textId="2769F83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2F8097" w14:textId="2763089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8B0" w14:textId="1D4DDA8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687E2" w14:textId="392D6DF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7BA19" w14:textId="07927A5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387C" w14:textId="08AD079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BA00" w14:textId="1140C1A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9844" w14:textId="6EDF084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102CC" w14:textId="66A2DAE2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5474B" w14:textId="644D2FC0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489C" w14:textId="78286E7C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3EF596B3" w14:textId="77777777" w:rsidTr="00517211">
        <w:trPr>
          <w:trHeight w:val="71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F373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5C9E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48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EAEE" w14:textId="27C937AC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Using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memory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remembering sentences you were told, data, tasks you have to do in the future, recalling previous knowledge)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608125" w14:textId="4EC4698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7570A" w14:textId="6011DBC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2D201" w14:textId="282A2D4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F531E" w14:textId="7518B70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AC2" w14:textId="5032F331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BE7365" w14:textId="07A6426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DBAB1" w14:textId="415B4B67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FD956" w14:textId="5420538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1AB8E" w14:textId="6851E4B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52B" w14:textId="5E3CB48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168059" w14:textId="672C4731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69D97" w14:textId="21BE0E6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FBC" w14:textId="535B43A2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3E070CCD" w14:textId="77777777" w:rsidTr="00517211">
        <w:trPr>
          <w:trHeight w:val="713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AB81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34C1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8F20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C9BE05" w14:textId="4DA882A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BB814" w14:textId="54AA2BE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21D78C" w14:textId="1F63C6F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56C824" w14:textId="51D5B1F9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B59D" w14:textId="0E19840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420147" w14:textId="1AEF093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1D37CBCC" w14:textId="7C2ADFC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00922422" w14:textId="71B4EB8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0180E9B9" w14:textId="398C526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0C99" w14:textId="74F908A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1D93E3" w14:textId="4B826776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57BF3C3D" w14:textId="68559BF9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04C7" w14:textId="343E52BF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525C476D" w14:textId="77777777" w:rsidTr="00517211">
        <w:trPr>
          <w:trHeight w:val="603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1DFA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EE92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49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5ECD" w14:textId="066A5CFC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Mathematical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thinking (such as addition, subtraction, multiplication, using formulas)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8A2FD4" w14:textId="03EB1A4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9BFB7" w14:textId="6D5CA4F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CB84E" w14:textId="1631328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6699" w14:textId="786D4C9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D742" w14:textId="1421643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731F63" w14:textId="4D92CAA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7F760" w14:textId="0FA89EE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9F29E" w14:textId="287F705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D81F2" w14:textId="3F26D4D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2888" w14:textId="3F91445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326441" w14:textId="5358FEFD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D175D" w14:textId="2B84A156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6B69" w14:textId="7ADE84A4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14614AEC" w14:textId="77777777" w:rsidTr="00517211">
        <w:trPr>
          <w:trHeight w:val="603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BCE0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C1A2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18AE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86BA68" w14:textId="600DDCD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A9EDFC" w14:textId="0EDE9FB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BE451" w14:textId="0DA2076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2D65D" w14:textId="1C01A3D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80DC" w14:textId="05F6A71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0FE1A4" w14:textId="562E244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7F5048C2" w14:textId="26D62BC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604482A" w14:textId="6A35C40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2D515FAE" w14:textId="6B0D352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53DD" w14:textId="18F87B6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9FD63C" w14:textId="487F0D62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49EAB016" w14:textId="78BCF8F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F3E4" w14:textId="3FFC94E1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517211" w:rsidRPr="00634225" w14:paraId="350A4C79" w14:textId="77777777" w:rsidTr="00517211">
        <w:trPr>
          <w:trHeight w:val="37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151D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A140" w14:textId="20EAD388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50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3D212" w14:textId="63338D0C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Understanding oral instructions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C22A87" w14:textId="627554EE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64CB1" w14:textId="4A48090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8FF5D" w14:textId="4890025A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95D30" w14:textId="57B70D3D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A66" w14:textId="2483AF22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273747" w14:textId="1D17BAA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04C93" w14:textId="5195DCB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67C91" w14:textId="411EA293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5A65C" w14:textId="42BD74F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C4D3" w14:textId="206436B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8B639D" w14:textId="075E7DFC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943A5" w14:textId="48387B58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AE36" w14:textId="7C7AD63D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517211" w:rsidRPr="00634225" w14:paraId="5E5AF994" w14:textId="77777777" w:rsidTr="00517211">
        <w:trPr>
          <w:trHeight w:val="369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A65C" w14:textId="77777777" w:rsidR="00517211" w:rsidRPr="00634225" w:rsidRDefault="00517211" w:rsidP="005172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85B" w14:textId="77777777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EFA1" w14:textId="77777777" w:rsidR="00517211" w:rsidRPr="00634225" w:rsidRDefault="00517211" w:rsidP="0051721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768BA" w14:textId="6AE27A40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538D" w14:textId="0D78CD5C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739F6" w14:textId="6E6AE94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78860" w14:textId="16855FF5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992D" w14:textId="15BEEEFB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0E3EC" w14:textId="3F92D1C8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4BA44" w14:textId="7E86C94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7AE6" w14:textId="13E5CBDF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AC3C" w14:textId="71CADA56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B33" w14:textId="0E271B84" w:rsidR="00517211" w:rsidRPr="00634225" w:rsidRDefault="00517211" w:rsidP="005172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4CDE2" w14:textId="0F79E6A3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2F38" w14:textId="5291B416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191" w14:textId="3AB684A9" w:rsidR="00517211" w:rsidRPr="00634225" w:rsidRDefault="00517211" w:rsidP="0051721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p w14:paraId="173F04B3" w14:textId="1975CA27" w:rsidR="00244568" w:rsidRPr="00634225" w:rsidRDefault="008F333B" w:rsidP="00253D38">
      <w:pPr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33FF21FE" wp14:editId="6110A31B">
                <wp:simplePos x="0" y="0"/>
                <wp:positionH relativeFrom="rightMargin">
                  <wp:posOffset>-10272065</wp:posOffset>
                </wp:positionH>
                <wp:positionV relativeFrom="paragraph">
                  <wp:posOffset>3984625</wp:posOffset>
                </wp:positionV>
                <wp:extent cx="776605" cy="266065"/>
                <wp:effectExtent l="0" t="0" r="0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7660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3C4E" w14:textId="0A5C939C" w:rsidR="001E060F" w:rsidRPr="00815620" w:rsidRDefault="001E060F" w:rsidP="001731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Cognitive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21FE" id="_x0000_s1037" type="#_x0000_t202" style="position:absolute;left:0;text-align:left;margin-left:-808.8pt;margin-top:313.75pt;width:61.15pt;height:20.95pt;rotation:-90;flip:x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" filled="f" stroked="f">
                <v:textbox>
                  <w:txbxContent>
                    <w:p w14:paraId="66873C4E" w14:textId="0A5C939C" w:rsidR="001E060F" w:rsidRPr="00815620" w:rsidRDefault="001E060F" w:rsidP="001731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cs/>
                        </w:rPr>
                      </w:pPr>
                      <w:r w:rsidRPr="00815620">
                        <w:rPr>
                          <w:rFonts w:asciiTheme="majorBidi" w:hAnsiTheme="majorBidi" w:cstheme="majorBidi"/>
                          <w:b/>
                          <w:bCs/>
                        </w:rPr>
                        <w:t>Cognitive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36"/>
        <w:tblW w:w="16029" w:type="dxa"/>
        <w:tblLook w:val="04A0" w:firstRow="1" w:lastRow="0" w:firstColumn="1" w:lastColumn="0" w:noHBand="0" w:noVBand="1"/>
      </w:tblPr>
      <w:tblGrid>
        <w:gridCol w:w="278"/>
        <w:gridCol w:w="436"/>
        <w:gridCol w:w="2157"/>
        <w:gridCol w:w="1077"/>
        <w:gridCol w:w="1019"/>
        <w:gridCol w:w="1365"/>
        <w:gridCol w:w="841"/>
        <w:gridCol w:w="1084"/>
        <w:gridCol w:w="1162"/>
        <w:gridCol w:w="1162"/>
        <w:gridCol w:w="1144"/>
        <w:gridCol w:w="1120"/>
        <w:gridCol w:w="925"/>
        <w:gridCol w:w="960"/>
        <w:gridCol w:w="662"/>
        <w:gridCol w:w="662"/>
      </w:tblGrid>
      <w:tr w:rsidR="009953A4" w:rsidRPr="00634225" w14:paraId="45E136AD" w14:textId="77777777" w:rsidTr="004F1013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43F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699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CC0E3" w14:textId="6F26D6F0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08E1E" w14:textId="5BFD2FCC" w:rsidR="009953A4" w:rsidRPr="00634225" w:rsidRDefault="009953A4" w:rsidP="009953A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903F1" w14:textId="5900D36A" w:rsidR="009953A4" w:rsidRPr="00634225" w:rsidRDefault="003433B9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much difficulty </w:t>
            </w:r>
            <w:proofErr w:type="spellStart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 have performing the action?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539753" w14:textId="4343B2CA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6C10D4" w:rsidRPr="00634225" w14:paraId="08D6C9BF" w14:textId="77777777" w:rsidTr="004F1013">
        <w:trPr>
          <w:trHeight w:val="286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577F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9C5F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51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BE74" w14:textId="2446862B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Understanding written instructions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575A88" w14:textId="6EF22C5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8F138" w14:textId="5B9C1FF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AB4B5" w14:textId="0F82F1D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3428B" w14:textId="2D83A36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4F17" w14:textId="2E20CDB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8E36C8" w14:textId="23537B7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89AAE" w14:textId="54B4AAA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2E127" w14:textId="3203660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443C5" w14:textId="476E6F4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C8E" w14:textId="72AF512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5994B0" w14:textId="4ACA2482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A160E" w14:textId="47E75E20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0398" w14:textId="1212D5BB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1703BA12" w14:textId="77777777" w:rsidTr="004F1013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C43C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1BD2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2207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684CB" w14:textId="3B816FE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214293" w14:textId="6FAFADA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03F1B8" w14:textId="41A53E8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D0479" w14:textId="7B5D764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3F1C" w14:textId="4B8F271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7B455" w14:textId="779E342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E9A3" w14:textId="0B44D35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D400" w14:textId="6A6C18D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9F045" w14:textId="50024D2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E379" w14:textId="0356582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FF36B" w14:textId="22800C6F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218C" w14:textId="2569D05F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6BAE" w14:textId="676BA261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72ABF362" w14:textId="77777777" w:rsidTr="004F1013">
        <w:trPr>
          <w:trHeight w:val="500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4A9A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C1DA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52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2707" w14:textId="52E9688D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Sorting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and distributing by subject (such as sorting objects, documents, files)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28A7F" w14:textId="4DDC225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7E88C" w14:textId="111DE37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14ED3" w14:textId="42ABCB6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9DA2E" w14:textId="53A72EB2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0CCF" w14:textId="4FB73B4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56D95A" w14:textId="2741433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D10A2" w14:textId="0DBCAF5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406DF" w14:textId="1A9F309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861B1" w14:textId="6818BD9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517C" w14:textId="182F344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8C5994" w14:textId="65F59ED9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57913" w14:textId="1ADBCBDE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9C45" w14:textId="7D28BFBD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748912D1" w14:textId="77777777" w:rsidTr="004F1013">
        <w:trPr>
          <w:trHeight w:val="49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2A0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2AF7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3393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55AE8" w14:textId="436AF49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ED51D9" w14:textId="7936ACE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9A3F6" w14:textId="41942EE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C3DBB3" w14:textId="6CD7251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355" w14:textId="14B785E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9AACB" w14:textId="1F50A96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1F7E" w14:textId="7480867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6CE0F" w14:textId="01B4B66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BF282" w14:textId="0CC6D92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10E" w14:textId="43855C1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15F85" w14:textId="6E2A2A7E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532D" w14:textId="62AD2061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360" w14:textId="26C005C7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0706EB29" w14:textId="77777777" w:rsidTr="004F1013">
        <w:trPr>
          <w:trHeight w:val="714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DB28" w14:textId="49531CC8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5E61" w14:textId="65130F28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53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3695" w14:textId="5914F48F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Advance planning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scheduling meetings in advance, preparing the items required to perform the task)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E7A367" w14:textId="5F99BE8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47072" w14:textId="282EE3F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AB0F1" w14:textId="29EC2092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3D7" w14:textId="62AA507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E020" w14:textId="3ADDAD6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43E067" w14:textId="2FAA634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494CD" w14:textId="36AF9FA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D5DF4" w14:textId="0A8C324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A3F8B" w14:textId="3F72274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F2E" w14:textId="195AE72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ACE53B" w14:textId="4F629AC2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2CF04" w14:textId="14D7EB48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AA3F" w14:textId="3A69E4BA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38BAD37D" w14:textId="77777777" w:rsidTr="004F1013">
        <w:trPr>
          <w:trHeight w:val="713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E9FE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8765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0A87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345E35" w14:textId="655185B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0EFF55" w14:textId="03843DD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61ED1" w14:textId="0344171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927F1" w14:textId="6636FF4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8E8" w14:textId="66ED62C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2526EA" w14:textId="0B78768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152D5FF" w14:textId="27690E4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1E85C33" w14:textId="0454F0A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4A25CBB8" w14:textId="49A178C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6A49" w14:textId="52A468E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BB3E13" w14:textId="085844C0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44949E7" w14:textId="3D523864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95E" w14:textId="164A287A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16E34E16" w14:textId="77777777" w:rsidTr="004F1013">
        <w:trPr>
          <w:trHeight w:val="28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72E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8DE6" w14:textId="0DEACD25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54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7064" w14:textId="20B3185A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Control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error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detection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4A5BC5" w14:textId="3BF2438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F5349" w14:textId="5816765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ACC45" w14:textId="70C642E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B481C" w14:textId="0100FE8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A33C" w14:textId="1E30F82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3F5494" w14:textId="35FF831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C7E1D" w14:textId="26561BF2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F2243" w14:textId="507AEB0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22467" w14:textId="16975CC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012A" w14:textId="47CE69E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EE8383" w14:textId="54C26EB5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7DE5A" w14:textId="421DE5C7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4A12" w14:textId="1004DCD6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093D664B" w14:textId="77777777" w:rsidTr="004F1013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1C1D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723A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1846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88A2F" w14:textId="57ABCC3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0A0E7A" w14:textId="74C6A1E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DA639D" w14:textId="033EE2F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2C83A2" w14:textId="1E958D2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35A" w14:textId="6A55A55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20105" w14:textId="2598B38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DD95C" w14:textId="6E2C9F0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6F45" w14:textId="40DCDC7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18387" w14:textId="740227F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914" w14:textId="11C499D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2D934" w14:textId="3E4F4019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371A4" w14:textId="015ADB3F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55BF" w14:textId="1599C366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25929124" w14:textId="77777777" w:rsidTr="004F1013">
        <w:trPr>
          <w:trHeight w:val="17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68A7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8D28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55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241A" w14:textId="7538C263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Managing your time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72E9EA" w14:textId="72B572C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48774" w14:textId="3600B9D2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D57FD" w14:textId="54E5876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55F81" w14:textId="04894E2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DADA" w14:textId="2287AA5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174C7D" w14:textId="46E9ECC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E3539" w14:textId="172D9A0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C8F11" w14:textId="4B79ABF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96455" w14:textId="15C81FB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D26" w14:textId="3976882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569EF4" w14:textId="135208A0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CCBAF" w14:textId="4D21AE67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490" w14:textId="202C7BD0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0DCF3558" w14:textId="77777777" w:rsidTr="004F1013">
        <w:trPr>
          <w:trHeight w:val="17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1BA3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E4E6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3D99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DF021" w14:textId="499EE80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42159A" w14:textId="7039451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439947" w14:textId="601D562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5BF496" w14:textId="60800B3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DB97" w14:textId="2B3BE58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0735A" w14:textId="65969E9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60868" w14:textId="5E4F2AB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46E9" w14:textId="1E26DE9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3D46" w14:textId="54350E9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14DC" w14:textId="127E376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74118" w14:textId="0F208E97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9298F" w14:textId="6F0AE95B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1011" w14:textId="10A7323C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75F93C27" w14:textId="77777777" w:rsidTr="004F1013">
        <w:trPr>
          <w:trHeight w:val="37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C9FB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42A2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E6EB" w14:textId="42D2C968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FA0D72" w14:textId="33E2032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29CB7" w14:textId="009FBA1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2EB34" w14:textId="0AB31D2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5F1BF" w14:textId="1471893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9A54" w14:textId="62A96BC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AC04BC" w14:textId="793EEA1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45E9" w14:textId="7DA8047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CDC87" w14:textId="31C14B3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4FB8F" w14:textId="5F6E3C3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A844" w14:textId="2307EFC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8F0A4F" w14:textId="0286862E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B4E0B" w14:textId="7DD640DD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5B1" w14:textId="1F835A4C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4631A076" w14:textId="77777777" w:rsidTr="004F1013">
        <w:trPr>
          <w:trHeight w:val="369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72D8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72CE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145D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7B0A6" w14:textId="1899090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E0A4FA" w14:textId="41FCFFA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25C809" w14:textId="21E891E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77EA78" w14:textId="7231CB1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13A" w14:textId="7B4832F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EFBF9" w14:textId="0D2BD15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523B9" w14:textId="650A547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846BF" w14:textId="58562D1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05B8" w14:textId="7D0DCF5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E97" w14:textId="15D7DE4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E4A5E" w14:textId="15760628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016B" w14:textId="6BD6FC41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A40" w14:textId="31982DA5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16DF8A38" w14:textId="77777777" w:rsidTr="004F1013">
        <w:trPr>
          <w:trHeight w:val="37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90BC" w14:textId="71133CE8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8425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3F0E" w14:textId="3BE5D1C4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00B893" w14:textId="1BD7842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5B977" w14:textId="35F560A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8F0CF" w14:textId="2188A42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B024D" w14:textId="120E57B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DE19" w14:textId="4B46EDE1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50B667" w14:textId="361BD94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26935" w14:textId="656C27F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ADD4A" w14:textId="0145925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81ADA" w14:textId="650BA6C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30A" w14:textId="0B0A5A0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69122A" w14:textId="272D21F4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ADDB3" w14:textId="097C4BD6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369" w14:textId="0075FB15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7B024F41" w14:textId="77777777" w:rsidTr="004F1013">
        <w:trPr>
          <w:trHeight w:val="36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1346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556D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FDC8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FD5F2" w14:textId="7B209CA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F5BB1" w14:textId="2D26197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D404F" w14:textId="29ACCF6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FA94" w14:textId="659DEAC6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AA91" w14:textId="7644A2E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BB620" w14:textId="492DF9C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6AB69" w14:textId="03D4BE30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C76A" w14:textId="1390E36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11967" w14:textId="3871719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260A" w14:textId="7320638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356ED" w14:textId="3C974DE5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9B60" w14:textId="13941CD7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0B4C" w14:textId="342324FF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6C10D4" w:rsidRPr="00634225" w14:paraId="781DA680" w14:textId="77777777" w:rsidTr="004F1013">
        <w:trPr>
          <w:trHeight w:val="37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4D3B" w14:textId="0D609E6E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7D78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1E70" w14:textId="617F0FCF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474B01" w14:textId="4229F36C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55289" w14:textId="5E6C53F8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1E32" w14:textId="7CDE33D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F487F" w14:textId="7377F51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9139" w14:textId="5C02EE9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4DAD61" w14:textId="434F09A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11590" w14:textId="4A321C4A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51F69" w14:textId="7F742DC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2E0C7" w14:textId="270E1965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50F" w14:textId="62F0FE5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EA4143" w14:textId="525A812F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64F48" w14:textId="751AD4A4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FCEC" w14:textId="215C9F5A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6C10D4" w:rsidRPr="00634225" w14:paraId="4AF5ABDA" w14:textId="77777777" w:rsidTr="004F1013">
        <w:trPr>
          <w:trHeight w:val="369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AA60" w14:textId="77777777" w:rsidR="006C10D4" w:rsidRPr="00634225" w:rsidRDefault="006C10D4" w:rsidP="006C10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EFF3" w14:textId="77777777" w:rsidR="006C10D4" w:rsidRPr="00634225" w:rsidRDefault="006C10D4" w:rsidP="006C10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3DA1" w14:textId="77777777" w:rsidR="006C10D4" w:rsidRPr="00634225" w:rsidRDefault="006C10D4" w:rsidP="006C10D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72849" w14:textId="7787F257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157AF" w14:textId="3568EB7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7BE9" w14:textId="151F0C3B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78158" w14:textId="6324E389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2919" w14:textId="1939F024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B0BE0" w14:textId="7959F84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38BA2" w14:textId="0B9627DE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980C" w14:textId="1A841723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E82A" w14:textId="587868FD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753B" w14:textId="1E60927F" w:rsidR="006C10D4" w:rsidRPr="00634225" w:rsidRDefault="006C10D4" w:rsidP="008622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094AA" w14:textId="79E0CAC8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27C9" w14:textId="3FD040C9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769" w14:textId="335228AD" w:rsidR="006C10D4" w:rsidRPr="00634225" w:rsidRDefault="006C10D4" w:rsidP="0086223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p w14:paraId="67A3FC60" w14:textId="0A14779C" w:rsidR="00244568" w:rsidRPr="00634225" w:rsidRDefault="00634225" w:rsidP="00253D38">
      <w:pPr>
        <w:rPr>
          <w:rFonts w:asciiTheme="majorBidi" w:hAnsiTheme="majorBidi" w:cstheme="majorBidi"/>
          <w:rtl/>
        </w:rPr>
      </w:pPr>
      <w:r w:rsidRPr="00634225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2207104" behindDoc="0" locked="0" layoutInCell="1" allowOverlap="1" wp14:anchorId="0B1F1D43" wp14:editId="1ECADA3C">
                <wp:simplePos x="0" y="0"/>
                <wp:positionH relativeFrom="rightMargin">
                  <wp:posOffset>-10240063</wp:posOffset>
                </wp:positionH>
                <wp:positionV relativeFrom="paragraph">
                  <wp:posOffset>5377497</wp:posOffset>
                </wp:positionV>
                <wp:extent cx="695960" cy="266065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9596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EAA3" w14:textId="1F3C2B25" w:rsidR="001E060F" w:rsidRPr="00815620" w:rsidRDefault="001E060F" w:rsidP="00E138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1D43" id="_x0000_s1038" type="#_x0000_t202" style="position:absolute;left:0;text-align:left;margin-left:-806.3pt;margin-top:423.4pt;width:54.8pt;height:20.95pt;rotation:-90;flip:x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" filled="f" stroked="f">
                <v:textbox>
                  <w:txbxContent>
                    <w:p w14:paraId="321BEAA3" w14:textId="1F3C2B25" w:rsidR="001E060F" w:rsidRPr="00815620" w:rsidRDefault="001E060F" w:rsidP="00E1381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cs/>
                        </w:rPr>
                      </w:pPr>
                      <w:r w:rsidRPr="00815620">
                        <w:rPr>
                          <w:rFonts w:asciiTheme="majorBidi" w:hAnsiTheme="majorBidi" w:cstheme="majorBidi"/>
                          <w:b/>
                          <w:bCs/>
                        </w:rPr>
                        <w:t>Physical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33B" w:rsidRPr="00634225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0E587B3" wp14:editId="62F37014">
                <wp:simplePos x="0" y="0"/>
                <wp:positionH relativeFrom="rightMargin">
                  <wp:posOffset>-10272928</wp:posOffset>
                </wp:positionH>
                <wp:positionV relativeFrom="paragraph">
                  <wp:posOffset>3361055</wp:posOffset>
                </wp:positionV>
                <wp:extent cx="776670" cy="26606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766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9354" w14:textId="6A155438" w:rsidR="001E060F" w:rsidRPr="00815620" w:rsidRDefault="001E060F" w:rsidP="00AC0C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Cognitive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87B3" id="_x0000_s1039" type="#_x0000_t202" style="position:absolute;left:0;text-align:left;margin-left:-808.9pt;margin-top:264.65pt;width:61.15pt;height:20.95pt;rotation:-90;flip:x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" filled="f" stroked="f">
                <v:textbox>
                  <w:txbxContent>
                    <w:p w14:paraId="7A6C9354" w14:textId="6A155438" w:rsidR="001E060F" w:rsidRPr="00815620" w:rsidRDefault="001E060F" w:rsidP="00AC0C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cs/>
                        </w:rPr>
                      </w:pPr>
                      <w:r w:rsidRPr="00815620">
                        <w:rPr>
                          <w:rFonts w:asciiTheme="majorBidi" w:hAnsiTheme="majorBidi" w:cstheme="majorBidi"/>
                          <w:b/>
                          <w:bCs/>
                        </w:rPr>
                        <w:t>Cognitive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03618" w14:textId="08E12D49" w:rsidR="00253D38" w:rsidRPr="00634225" w:rsidRDefault="00253D38" w:rsidP="00253D38">
      <w:pPr>
        <w:rPr>
          <w:rFonts w:asciiTheme="majorBidi" w:hAnsiTheme="majorBidi" w:cstheme="majorBidi"/>
          <w:rtl/>
        </w:rPr>
      </w:pPr>
    </w:p>
    <w:p w14:paraId="002A1DB0" w14:textId="5FF8408B" w:rsidR="00D83EE9" w:rsidRPr="00634225" w:rsidRDefault="00D83EE9" w:rsidP="00253D38">
      <w:pPr>
        <w:rPr>
          <w:rFonts w:asciiTheme="majorBidi" w:hAnsiTheme="majorBidi" w:cstheme="majorBidi" w:hint="cs"/>
          <w:rtl/>
        </w:rPr>
      </w:pPr>
    </w:p>
    <w:tbl>
      <w:tblPr>
        <w:tblpPr w:leftFromText="180" w:rightFromText="180" w:vertAnchor="text" w:horzAnchor="margin" w:tblpY="-10"/>
        <w:tblW w:w="16029" w:type="dxa"/>
        <w:tblLook w:val="04A0" w:firstRow="1" w:lastRow="0" w:firstColumn="1" w:lastColumn="0" w:noHBand="0" w:noVBand="1"/>
      </w:tblPr>
      <w:tblGrid>
        <w:gridCol w:w="294"/>
        <w:gridCol w:w="436"/>
        <w:gridCol w:w="2126"/>
        <w:gridCol w:w="1077"/>
        <w:gridCol w:w="1019"/>
        <w:gridCol w:w="1365"/>
        <w:gridCol w:w="841"/>
        <w:gridCol w:w="1084"/>
        <w:gridCol w:w="1162"/>
        <w:gridCol w:w="1162"/>
        <w:gridCol w:w="1144"/>
        <w:gridCol w:w="1120"/>
        <w:gridCol w:w="925"/>
        <w:gridCol w:w="960"/>
        <w:gridCol w:w="662"/>
        <w:gridCol w:w="662"/>
      </w:tblGrid>
      <w:tr w:rsidR="009953A4" w:rsidRPr="00634225" w14:paraId="4A52A290" w14:textId="77777777" w:rsidTr="00057972">
        <w:trPr>
          <w:trHeight w:val="28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682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D3A" w14:textId="77777777" w:rsidR="009953A4" w:rsidRPr="00634225" w:rsidRDefault="009953A4" w:rsidP="009953A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81628" w14:textId="6BA6FF71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6DF71" w14:textId="73ACE927" w:rsidR="009953A4" w:rsidRPr="00634225" w:rsidRDefault="009953A4" w:rsidP="009953A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00D3D" w14:textId="5B810643" w:rsidR="009953A4" w:rsidRPr="00634225" w:rsidRDefault="003433B9" w:rsidP="003433B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much difficulty </w:t>
            </w:r>
            <w:proofErr w:type="spellStart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 have performing the action?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5516A6" w14:textId="0902BA19" w:rsidR="009953A4" w:rsidRPr="00634225" w:rsidRDefault="009953A4" w:rsidP="009953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4F1013" w:rsidRPr="00634225" w14:paraId="0C8FCF3F" w14:textId="77777777" w:rsidTr="00057972">
        <w:trPr>
          <w:trHeight w:val="928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5A5C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526A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3DA3" w14:textId="49005D9C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>Performing</w:t>
            </w:r>
            <w:r w:rsidR="004B3604"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coordinated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movements (</w:t>
            </w:r>
            <w:r w:rsidR="004B3604"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producing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movements with 2 or more limbs at the same time, such as typing with two hands or arranging merchandise)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3317F1" w14:textId="72F79FF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A5F5B" w14:textId="20C1300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8E1A0" w14:textId="2E5D7B3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4A079" w14:textId="534C45D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5635" w14:textId="3021368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4FAB36" w14:textId="19CF647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81C4C" w14:textId="668F3E7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255BF" w14:textId="7A9DD25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03476" w14:textId="287D737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997" w14:textId="12AA36F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674FA3" w14:textId="19E6EB8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72103" w14:textId="4AE6E972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DD4" w14:textId="17968BDD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58A1E89D" w14:textId="77777777" w:rsidTr="00057972">
        <w:trPr>
          <w:trHeight w:val="927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3156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5ED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C18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0B1C60" w14:textId="0535D3E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C4414" w14:textId="7D1000BD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DC6564" w14:textId="69F9441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AA686" w14:textId="1AB6739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3C7" w14:textId="647D08A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259D85" w14:textId="60677D1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518E0F7" w14:textId="289534D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167B41EB" w14:textId="600C543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19C9437" w14:textId="3C29671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0F78" w14:textId="6A181C3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B4E159" w14:textId="4AAD414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935D0ED" w14:textId="73AEBE59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2E95" w14:textId="11C94FF3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4B95872E" w14:textId="77777777" w:rsidTr="00057972">
        <w:trPr>
          <w:trHeight w:val="286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6455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196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9921" w14:textId="6E8AA6FA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Finger dexterity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typing)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A5D994" w14:textId="2BC29DC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8EBAA" w14:textId="642AC4D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5BDFC" w14:textId="57CE29C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655AB" w14:textId="1B25573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9AC" w14:textId="028F9AF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8F9B63" w14:textId="7149AB1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8E1CF" w14:textId="32348A4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B888E" w14:textId="24A8F32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29EEE" w14:textId="0084C53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71C" w14:textId="008F4CC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7D7ED1" w14:textId="76D247B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6E4F3" w14:textId="7C16D6E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2C2" w14:textId="133F536F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15A18A15" w14:textId="77777777" w:rsidTr="00057972">
        <w:trPr>
          <w:trHeight w:val="28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059A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E06E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E9CA0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A83B2F" w14:textId="5A39DD1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4646" w14:textId="78E3748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DBE138" w14:textId="48FA403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5BE980" w14:textId="437EBB2D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769A" w14:textId="6FDF797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28AD2" w14:textId="1480B70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69DE" w14:textId="28F9380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E1962" w14:textId="7BE7387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6CC5" w14:textId="706F616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A891" w14:textId="7BF9697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31E14" w14:textId="7F707202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AF85" w14:textId="17D2A8C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AC79" w14:textId="07A152B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134099D2" w14:textId="77777777" w:rsidTr="00057972">
        <w:trPr>
          <w:trHeight w:val="50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CD39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17344" behindDoc="0" locked="0" layoutInCell="1" allowOverlap="1" wp14:anchorId="228E4FBD" wp14:editId="4895CDD1">
                      <wp:simplePos x="0" y="0"/>
                      <wp:positionH relativeFrom="rightMargin">
                        <wp:posOffset>-375285</wp:posOffset>
                      </wp:positionH>
                      <wp:positionV relativeFrom="paragraph">
                        <wp:posOffset>-1744345</wp:posOffset>
                      </wp:positionV>
                      <wp:extent cx="695960" cy="266065"/>
                      <wp:effectExtent l="0" t="0" r="0" b="0"/>
                      <wp:wrapNone/>
                      <wp:docPr id="22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59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16CFC" w14:textId="32A68D7C" w:rsidR="001E060F" w:rsidRPr="00815620" w:rsidRDefault="001E060F" w:rsidP="00F25AF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Physical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4FBD" id="_x0000_s1040" type="#_x0000_t202" style="position:absolute;margin-left:-29.55pt;margin-top:-137.35pt;width:54.8pt;height:20.95pt;rotation:-90;flip:x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" filled="f" stroked="f">
                      <v:textbox>
                        <w:txbxContent>
                          <w:p w14:paraId="44916CFC" w14:textId="32A68D7C" w:rsidR="001E060F" w:rsidRPr="00815620" w:rsidRDefault="001E060F" w:rsidP="00F25A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Physical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18E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AD4A" w14:textId="78891C4D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Performing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fine motor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B3604" w:rsidRPr="00634225">
              <w:rPr>
                <w:rFonts w:asciiTheme="majorBidi" w:hAnsiTheme="majorBidi" w:cstheme="majorBidi"/>
                <w:sz w:val="20"/>
                <w:szCs w:val="20"/>
              </w:rPr>
              <w:t>actions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connecting, carving, cutting parts)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A41BE0" w14:textId="6B4405C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E2070" w14:textId="2B9E6FA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F4E23" w14:textId="782DEA6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592D1" w14:textId="1485522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CEE4" w14:textId="59AC42C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DEBDBC" w14:textId="2A4EDB9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1979C" w14:textId="2E4BB52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20BFF" w14:textId="29709B7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304B0" w14:textId="6007F97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0E96" w14:textId="2CFA4C0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A9429A" w14:textId="52EF762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CDBCC" w14:textId="47945BB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A31" w14:textId="218F08A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13BDF02D" w14:textId="77777777" w:rsidTr="00057972">
        <w:trPr>
          <w:trHeight w:val="499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4CD7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AF71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6C01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71CC7" w14:textId="408BC6F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7FAE6" w14:textId="4D5D657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912618" w14:textId="130AA81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6F26B5" w14:textId="1ADEC7E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FB2" w14:textId="6FA8C5E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A9FDC" w14:textId="1942B34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A8D8" w14:textId="2EE4A0B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12BED" w14:textId="13F6FC0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F0B8C" w14:textId="052F671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562" w14:textId="0691DEC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8F42D3" w14:textId="074C60C4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3999B" w14:textId="1828EE1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82A6" w14:textId="754376C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62C42529" w14:textId="77777777" w:rsidTr="00057972">
        <w:trPr>
          <w:trHeight w:val="286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D5F9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6C48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C8D1" w14:textId="3F0FB9EC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Fast work rate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(need for high </w:t>
            </w:r>
            <w:r w:rsidR="004B3604" w:rsidRPr="00634225">
              <w:rPr>
                <w:rFonts w:asciiTheme="majorBidi" w:hAnsiTheme="majorBidi" w:cstheme="majorBidi"/>
                <w:sz w:val="20"/>
                <w:szCs w:val="20"/>
              </w:rPr>
              <w:t>out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>put)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C9B093" w14:textId="38BE3ED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7CC73" w14:textId="757C751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B1179" w14:textId="42A426A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A238C" w14:textId="2E6AC85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ABA4" w14:textId="5194103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9420C8" w14:textId="251D405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A6D53" w14:textId="6E39B8E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0ECBB" w14:textId="377715FD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6AB22" w14:textId="6E935AD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055A" w14:textId="26117C7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B5839D" w14:textId="38305229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D603" w14:textId="30CCCCA2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C08F" w14:textId="3BD31F3F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469F2891" w14:textId="77777777" w:rsidTr="00057972">
        <w:trPr>
          <w:trHeight w:val="28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D286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3692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5B5A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263D3" w14:textId="383DDAD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4C62E7" w14:textId="3800C53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7B1C2D" w14:textId="109BA74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F49F2D" w14:textId="3E6D1AC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5D25" w14:textId="7AA8D87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91939" w14:textId="07E1CE3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9B69" w14:textId="7CB0985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C0714" w14:textId="1DD0968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84E61" w14:textId="662B5B9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8EE" w14:textId="2865593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DE229" w14:textId="2D6276CD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A2FB2" w14:textId="357451D1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6AF" w14:textId="4A73935F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22DB5193" w14:textId="77777777" w:rsidTr="00057972">
        <w:trPr>
          <w:trHeight w:val="286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6F70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D17D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rtl/>
              </w:rPr>
              <w:t>63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0977" w14:textId="33B928B9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Working with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moving objects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F7DCDE" w14:textId="3A84884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12FF3" w14:textId="096DA14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96E7E" w14:textId="4DD005B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0C34C" w14:textId="4077314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DB5" w14:textId="37AAC37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D7C537" w14:textId="531C770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5A441" w14:textId="060E746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F9DA" w14:textId="739348E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FE86E" w14:textId="7460074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0FD" w14:textId="23040E5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03C00F" w14:textId="4EE97230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BBF24" w14:textId="6CCE6AA2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77" w14:textId="45DDC8D4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4F93B82F" w14:textId="77777777" w:rsidTr="00057972">
        <w:trPr>
          <w:trHeight w:val="28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87E3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D081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B1D0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27B65" w14:textId="2D1A89E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4BE0A" w14:textId="6E29F1B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1B5223" w14:textId="5A2A97D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2ACDA6" w14:textId="2F0F693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674F" w14:textId="7D4474F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61508" w14:textId="6DA676C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19C24" w14:textId="26273DA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C873" w14:textId="4A74303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C688" w14:textId="666A88F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701" w14:textId="2014730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3F74F" w14:textId="686E502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3519C" w14:textId="6B058131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B23E" w14:textId="4D3A2844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1ED0BD65" w14:textId="77777777" w:rsidTr="00057972">
        <w:trPr>
          <w:trHeight w:val="37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2F12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A7FE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>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AF0A" w14:textId="7F353D44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Working with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CC0527" w14:textId="4647151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E86C1" w14:textId="300127F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6EEF" w14:textId="3766037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091FA" w14:textId="5F9EFD6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E76" w14:textId="716C8C8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370E05" w14:textId="4B8D6F1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1A131" w14:textId="0BECA5B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1CAA9" w14:textId="109F4DA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8AAF6" w14:textId="4A73D60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3352" w14:textId="58E62E1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E75A93" w14:textId="4B278F18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A8202" w14:textId="47A9761E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BA8F" w14:textId="4B25340A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68309BB2" w14:textId="77777777" w:rsidTr="00057972">
        <w:trPr>
          <w:trHeight w:val="369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BA37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A998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0F59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332FB" w14:textId="6C58A3C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F7A5F9" w14:textId="1F912B0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A6EC64" w14:textId="1F2C2B2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C7953E" w14:textId="7C80EDF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F16" w14:textId="79369C7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BBA93" w14:textId="1182417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836D" w14:textId="4D16D67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C743" w14:textId="002E515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26F0" w14:textId="0BF38D1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C18" w14:textId="19776E7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52A61" w14:textId="6D4A46F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7CBF8" w14:textId="55922C34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EB08" w14:textId="63B6AE11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522EE421" w14:textId="77777777" w:rsidTr="00057972">
        <w:trPr>
          <w:trHeight w:val="37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7D12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9E9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8FB3" w14:textId="2C199D24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Bending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to a low surface or the floor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02F206" w14:textId="3F1D327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B927E" w14:textId="5E25996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FBC19" w14:textId="637A072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FDA21" w14:textId="5B70AEF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89C4" w14:textId="0CF43C9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FBEFC6" w14:textId="15D5904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A5878" w14:textId="3D0DDD0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0CFC2" w14:textId="57E66D0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F08FD" w14:textId="3DF2000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26F" w14:textId="07F8263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EB145A" w14:textId="7240A09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865A2" w14:textId="345D6F3D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717" w14:textId="7F813B6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446FAB95" w14:textId="77777777" w:rsidTr="00057972">
        <w:trPr>
          <w:trHeight w:val="369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5EE0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9A5B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96CDF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598C2" w14:textId="10C5ACC0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22FEE" w14:textId="0A80FC3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5950D" w14:textId="1157D7B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3FA86" w14:textId="71FB613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A2B8" w14:textId="53CE789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00D0D" w14:textId="55DF211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83D7" w14:textId="6C0534A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99F5" w14:textId="1EC2384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3774" w14:textId="1BF59918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269" w14:textId="37FEE20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F25C6" w14:textId="1BD163E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9072E" w14:textId="4AF30583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09D" w14:textId="682755F1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7F46599F" w14:textId="77777777" w:rsidTr="00057972">
        <w:trPr>
          <w:trHeight w:val="370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975C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84D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D0C1" w14:textId="4EE7D820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Sitting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for a long time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79A629" w14:textId="32F5167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83E32" w14:textId="7F6AC1D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6F30F" w14:textId="3D9C532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759B1" w14:textId="312F534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3B3" w14:textId="7F9B205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57FAA9" w14:textId="4831AB6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D9EB" w14:textId="3489D3E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FF2DF" w14:textId="269423C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416F" w14:textId="1C2E879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640B" w14:textId="4014084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1D4DD0" w14:textId="4818F935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ED92A" w14:textId="011D4D5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A478" w14:textId="5C2D7380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6CD6FD0F" w14:textId="77777777" w:rsidTr="00057972">
        <w:trPr>
          <w:trHeight w:val="369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72F8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5A14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7DC4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98765" w14:textId="7D34770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4BF731" w14:textId="60C653A1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571A45" w14:textId="3383217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7B27E" w14:textId="48A824E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B380" w14:textId="759D8F9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580D2" w14:textId="5B8DE7D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BD56C" w14:textId="6E0382A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87F9" w14:textId="17B874A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8191F" w14:textId="1A5FC37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389" w14:textId="66DAB12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7F652" w14:textId="56B4CE5D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757B" w14:textId="715DBB6B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470A" w14:textId="33EBFED1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4F1013" w:rsidRPr="00634225" w14:paraId="3104DC90" w14:textId="77777777" w:rsidTr="00057972">
        <w:trPr>
          <w:trHeight w:val="389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1449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012C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5C7DB" w14:textId="554CB27D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Mobility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walking, using a wheelchair or scooter)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A86D59" w14:textId="389B22A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7A26F" w14:textId="328CFF2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F5184" w14:textId="6625C553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722F3" w14:textId="520FDD8A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F25B" w14:textId="45B2CF8C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15A1D8" w14:textId="6ECB07D9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EBCCE" w14:textId="7DF8F222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DDC84" w14:textId="526E0E8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177D6" w14:textId="6330BEA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ADE" w14:textId="600E72B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E2BCB0" w14:textId="7F9B7702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D9C09" w14:textId="0A3174D3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40B" w14:textId="265B881D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4F1013" w:rsidRPr="00634225" w14:paraId="1EE9F624" w14:textId="77777777" w:rsidTr="00057972">
        <w:trPr>
          <w:trHeight w:val="389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9086" w14:textId="77777777" w:rsidR="004F1013" w:rsidRPr="00634225" w:rsidRDefault="004F1013" w:rsidP="004F101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360E" w14:textId="77777777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749A" w14:textId="77777777" w:rsidR="004F1013" w:rsidRPr="00634225" w:rsidRDefault="004F1013" w:rsidP="004F101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C3626" w14:textId="77D1149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163D20" w14:textId="2B0F997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33CEFD" w14:textId="107EE4C4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989BFF" w14:textId="6F1ADCB6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6A9" w14:textId="7492241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5F407" w14:textId="2554C2B5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6C1D" w14:textId="3FBE71DF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5785" w14:textId="082342DE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71FE" w14:textId="4BC903BB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C4A" w14:textId="79A108E7" w:rsidR="004F1013" w:rsidRPr="00634225" w:rsidRDefault="004F1013" w:rsidP="004F1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7838A" w14:textId="208182A0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E1E12" w14:textId="237CEF8C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3E1" w14:textId="0AFE82EA" w:rsidR="004F1013" w:rsidRPr="00634225" w:rsidRDefault="004F1013" w:rsidP="004F1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tbl>
      <w:tblPr>
        <w:tblW w:w="16054" w:type="dxa"/>
        <w:jc w:val="center"/>
        <w:tblLook w:val="04A0" w:firstRow="1" w:lastRow="0" w:firstColumn="1" w:lastColumn="0" w:noHBand="0" w:noVBand="1"/>
      </w:tblPr>
      <w:tblGrid>
        <w:gridCol w:w="278"/>
        <w:gridCol w:w="436"/>
        <w:gridCol w:w="2157"/>
        <w:gridCol w:w="1077"/>
        <w:gridCol w:w="1019"/>
        <w:gridCol w:w="1365"/>
        <w:gridCol w:w="841"/>
        <w:gridCol w:w="1084"/>
        <w:gridCol w:w="1162"/>
        <w:gridCol w:w="1162"/>
        <w:gridCol w:w="1144"/>
        <w:gridCol w:w="1120"/>
        <w:gridCol w:w="925"/>
        <w:gridCol w:w="960"/>
        <w:gridCol w:w="662"/>
        <w:gridCol w:w="662"/>
      </w:tblGrid>
      <w:tr w:rsidR="009953A4" w:rsidRPr="00634225" w14:paraId="474AF365" w14:textId="77777777" w:rsidTr="00634225">
        <w:trPr>
          <w:trHeight w:val="28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42C" w14:textId="77777777" w:rsidR="009953A4" w:rsidRPr="00634225" w:rsidRDefault="009953A4" w:rsidP="00F25AF8">
            <w:pPr>
              <w:keepNext/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D22" w14:textId="77777777" w:rsidR="009953A4" w:rsidRPr="00634225" w:rsidRDefault="009953A4" w:rsidP="00F25AF8">
            <w:pPr>
              <w:keepNext/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01053" w14:textId="20420969" w:rsidR="009953A4" w:rsidRPr="00634225" w:rsidRDefault="009953A4" w:rsidP="00F25AF8">
            <w:pPr>
              <w:keepNext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 action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5F2B39" w14:textId="78544AB9" w:rsidR="009953A4" w:rsidRPr="00634225" w:rsidRDefault="009953A4" w:rsidP="00F25AF8">
            <w:pPr>
              <w:keepNext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often are you required to perform the action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on a typical day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59E27" w14:textId="323A0127" w:rsidR="009953A4" w:rsidRPr="00634225" w:rsidRDefault="003433B9" w:rsidP="003433B9">
            <w:pPr>
              <w:keepNext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How much difficulty </w:t>
            </w:r>
            <w:proofErr w:type="spellStart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do</w:t>
            </w:r>
            <w:proofErr w:type="spellEnd"/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 have performing the action?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B217E2" w14:textId="164D33B1" w:rsidR="009953A4" w:rsidRPr="00634225" w:rsidRDefault="009953A4" w:rsidP="00F25AF8">
            <w:pPr>
              <w:keepNext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the action be adjusted/changed to make it easier or possible for you to perform it?</w:t>
            </w:r>
          </w:p>
        </w:tc>
      </w:tr>
      <w:tr w:rsidR="00F45F93" w:rsidRPr="00634225" w14:paraId="48D14F86" w14:textId="77777777" w:rsidTr="00634225">
        <w:trPr>
          <w:trHeight w:val="286"/>
          <w:jc w:val="center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4FAC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3521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FCF1" w14:textId="1DAD82DC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Standing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for a long time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C10102" w14:textId="49370F2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073FC" w14:textId="604E47E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E3E40" w14:textId="3628595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DD76" w14:textId="44F8D10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8E1C" w14:textId="1876B7C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1F0604" w14:textId="478DBEF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69E4B" w14:textId="23E3A48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9117" w14:textId="6F2CB67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20423" w14:textId="2161267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0C2" w14:textId="270D42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D4080B" w14:textId="4FCEB0F0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56847" w14:textId="4766CE9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2B7E" w14:textId="4E1043CE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13391E4C" w14:textId="77777777" w:rsidTr="00634225">
        <w:trPr>
          <w:trHeight w:val="28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138D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062D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7D339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FED35" w14:textId="1D7531C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2BD76F" w14:textId="340342A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F4743E" w14:textId="7C211D0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1C7431" w14:textId="1D640C0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1AAF" w14:textId="222F660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AF873" w14:textId="59BF0ED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27FF" w14:textId="335CD20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41C6" w14:textId="2D36672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FE22" w14:textId="2EB709A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168" w14:textId="7BEDE07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CB68E" w14:textId="43B62D70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2DE5" w14:textId="174D1A8E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87B6" w14:textId="1F846F10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25326C59" w14:textId="77777777" w:rsidTr="00634225">
        <w:trPr>
          <w:trHeight w:val="175"/>
          <w:jc w:val="center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DD9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6352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4AA7" w14:textId="2AAB594B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Maintaining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FC412B" w14:textId="0F6903F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CDBDE" w14:textId="4AC8E44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BDE44" w14:textId="17EA6CA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AB20A" w14:textId="175836D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143" w14:textId="2E3C919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D8A418" w14:textId="7E7F191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BE417" w14:textId="0CDFD6F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A291D" w14:textId="5497F5E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80072" w14:textId="499EEDA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A96" w14:textId="6E78C03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B01919" w14:textId="07DB4F26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FC24C" w14:textId="2F1D8CCA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AF49" w14:textId="214D7DE0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36CE755B" w14:textId="77777777" w:rsidTr="00634225">
        <w:trPr>
          <w:trHeight w:val="17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3F37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08AE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E409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0813A" w14:textId="64AA7CF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6FB4" w14:textId="7B88D62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19DD" w14:textId="4B8CD93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92C72" w14:textId="757598E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0B9B" w14:textId="3B7796C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B0ED5" w14:textId="5E06D5C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B4E6FB" w14:textId="2C2E22E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0E10B5" w14:textId="2364FCA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A3F4AE" w14:textId="7C600DD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0728" w14:textId="75ED290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66FBF" w14:textId="7936DEB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9AC3C" w14:textId="4777052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F2B" w14:textId="6E8FC813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46D049AE" w14:textId="77777777" w:rsidTr="00634225">
        <w:trPr>
          <w:trHeight w:val="175"/>
          <w:jc w:val="center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4A3B" w14:textId="04AB8E3D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803D" w14:textId="07EDF962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B96F3" w14:textId="631B7950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Kneeling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FEB36F" w14:textId="75E1425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6802B" w14:textId="5DBBC85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FB91A" w14:textId="0801BAC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CFF3A" w14:textId="4568145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C9B" w14:textId="44E19E4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BC67E4" w14:textId="49B427A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A54D7" w14:textId="0ABD215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B317" w14:textId="4E1DA16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448" w14:textId="72F623F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051F" w14:textId="293E43D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C6FC12" w14:textId="77249F85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101E6" w14:textId="1094A15F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2D9" w14:textId="5554F16E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65179737" w14:textId="77777777" w:rsidTr="00634225">
        <w:trPr>
          <w:trHeight w:val="17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2A29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CF6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F755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CEB58" w14:textId="1E8204F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D710E" w14:textId="7D05B5F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6D0A5" w14:textId="5F22F26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F2A5F" w14:textId="5ABAA82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107" w14:textId="45D172E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88FC4" w14:textId="705042C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2032C9" w14:textId="29B9931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492807" w14:textId="671744B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917AAB" w14:textId="577B5B8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FF73" w14:textId="027748D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49D0B" w14:textId="55C7705B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986A9" w14:textId="0CAAC0A1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374" w14:textId="3416757A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3166C9C3" w14:textId="77777777" w:rsidTr="00634225">
        <w:trPr>
          <w:trHeight w:val="286"/>
          <w:jc w:val="center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8130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147607E4" wp14:editId="0F198435">
                      <wp:simplePos x="0" y="0"/>
                      <wp:positionH relativeFrom="rightMargin">
                        <wp:posOffset>-372110</wp:posOffset>
                      </wp:positionH>
                      <wp:positionV relativeFrom="paragraph">
                        <wp:posOffset>-3212465</wp:posOffset>
                      </wp:positionV>
                      <wp:extent cx="695960" cy="266065"/>
                      <wp:effectExtent l="0" t="0" r="0" b="0"/>
                      <wp:wrapNone/>
                      <wp:docPr id="22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59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CADD0" w14:textId="7F165098" w:rsidR="001E060F" w:rsidRPr="00815620" w:rsidRDefault="001E060F" w:rsidP="00AB5FF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8156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Physical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07E4" id="_x0000_s1041" type="#_x0000_t202" style="position:absolute;margin-left:-29.3pt;margin-top:-252.95pt;width:54.8pt;height:20.95pt;rotation:-90;flip:x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" filled="f" stroked="f">
                      <v:textbox>
                        <w:txbxContent>
                          <w:p w14:paraId="4B5CADD0" w14:textId="7F165098" w:rsidR="001E060F" w:rsidRPr="00815620" w:rsidRDefault="001E060F" w:rsidP="00AB5F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8156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Physical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D446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3FFF" w14:textId="2B3229F3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Getting up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from a low surface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3D0A0C" w14:textId="0F31CB2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47F9" w14:textId="044A883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0FE96" w14:textId="3A581D3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3A63E" w14:textId="6165972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E6D1" w14:textId="11649AA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0425AA" w14:textId="65E827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5AFEA" w14:textId="2F39DBF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A96F2" w14:textId="13778B3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DB42F" w14:textId="58FBDF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E224" w14:textId="5CDB9E8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75BCB4" w14:textId="57746475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516FD" w14:textId="2BE8FF83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FDF1" w14:textId="06AFDB8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3712A589" w14:textId="77777777" w:rsidTr="00634225">
        <w:trPr>
          <w:trHeight w:val="28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5D2B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0CD1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91BC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4B82B" w14:textId="5B8D7FD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A32E5" w14:textId="5E6F058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F5CE6" w14:textId="6434918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BB800" w14:textId="4FC0587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8AAC" w14:textId="210F88D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39C59" w14:textId="3885B08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1C5D7" w14:textId="27FCDBB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1FBC33" w14:textId="605FFAA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83A402" w14:textId="5116B04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D3A" w14:textId="4DC7953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F4ECE" w14:textId="5089A761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E8FC" w14:textId="7B69F78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AD8B" w14:textId="67A56A1E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4F36E54C" w14:textId="77777777" w:rsidTr="00634225">
        <w:trPr>
          <w:trHeight w:val="17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150E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A468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2051" w14:textId="5143E8C8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Lifting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objects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A49F3E" w14:textId="6C01098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DABCB" w14:textId="7ED84C9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47345" w14:textId="4AFE820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71248" w14:textId="20CF7CF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AAE7" w14:textId="52FB016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E096DD" w14:textId="430175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892E5" w14:textId="22C8FDD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849B7" w14:textId="4001BEC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0A1F5" w14:textId="0C1D480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33D" w14:textId="726D2C0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3F56AC" w14:textId="1DBBC764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CF002" w14:textId="0385E2E6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C93" w14:textId="37542104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32430666" w14:textId="77777777" w:rsidTr="00634225">
        <w:trPr>
          <w:trHeight w:val="17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BB0F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05E3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D4B1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3B084" w14:textId="027294A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71DF" w14:textId="00BEA82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86184" w14:textId="2D4500C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1AED8" w14:textId="4B3C071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47A" w14:textId="58E8CF8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6CE6C" w14:textId="2FE208C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69BC4F" w14:textId="53016D2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69E994" w14:textId="1CA880E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32CC87" w14:textId="45A06EA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2EA2" w14:textId="453DCBA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1EC63" w14:textId="19F0A500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68102" w14:textId="74474B88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CD2E" w14:textId="4DB5B5D6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0DF4518F" w14:textId="77777777" w:rsidTr="00634225">
        <w:trPr>
          <w:trHeight w:val="37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82E8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C025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1851" w14:textId="607B68E4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Carrying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objects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EDC65D" w14:textId="766DC82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FDCB7" w14:textId="6CA3774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326C8" w14:textId="562397D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9961" w14:textId="2E83E93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334" w14:textId="1597D1D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17E1B7" w14:textId="28E81A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AFFCC" w14:textId="045331A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4188A" w14:textId="004936A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E4166" w14:textId="4D759D8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02EE" w14:textId="1D48011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BDEB12" w14:textId="5A01A90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FC8FC" w14:textId="12637729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1D8" w14:textId="63A9842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26F18AAF" w14:textId="77777777" w:rsidTr="00634225">
        <w:trPr>
          <w:trHeight w:val="369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E060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662A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484E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8DA80" w14:textId="7C5997D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195F" w14:textId="14230D8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1262E" w14:textId="1FCB397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964A" w14:textId="5268EF1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934D" w14:textId="1EA8085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F560F" w14:textId="66A11E4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454CA7" w14:textId="6E48D90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A55EB" w14:textId="4717E05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DEFB81" w14:textId="343D976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EF4D" w14:textId="64EEB67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405F7" w14:textId="4A637CE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5B04A" w14:textId="155656C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4067" w14:textId="229CBA1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1F81E3CA" w14:textId="77777777" w:rsidTr="00634225">
        <w:trPr>
          <w:trHeight w:val="389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989D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ABAE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71ABC" w14:textId="425D3D14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Climbing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(for example, a ladder, building, or hill)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90D15E" w14:textId="2F53B43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CDA4A" w14:textId="3934681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F2C3E" w14:textId="2A89D4E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0F49B" w14:textId="04B8A11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70C" w14:textId="3A09CC8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A1A878" w14:textId="28C0306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8BB58" w14:textId="32F4270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7D7D7" w14:textId="4454B0E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027C7" w14:textId="25078CF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798" w14:textId="14A35D7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E8E9C0" w14:textId="2E478AE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C389A" w14:textId="36A0A405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E2B4" w14:textId="4CC21A8C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6C40C76D" w14:textId="77777777" w:rsidTr="00634225">
        <w:trPr>
          <w:trHeight w:val="389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5D20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9581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3987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E4138" w14:textId="24F7F53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8EF8F" w14:textId="578806B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B4892" w14:textId="1876875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BDA2F" w14:textId="16335E9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A457" w14:textId="4BC17B7C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84911" w14:textId="56392A5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7E205" w14:textId="06BCA7D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96D9A5" w14:textId="7888CE1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28644A" w14:textId="2FD0750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9592" w14:textId="43716F0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12531" w14:textId="75877B6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A291" w14:textId="5420D9A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AE19" w14:textId="64CD51C4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366B9E32" w14:textId="77777777" w:rsidTr="00634225">
        <w:trPr>
          <w:trHeight w:val="714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9266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40F9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FB860" w14:textId="7193753C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Applying </w:t>
            </w: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force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(such as pushing or pulling a weight, opening containers, scrubbing, or pressing hard buttons)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53C483" w14:textId="58AB24B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6ADED" w14:textId="38ABF35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B6337" w14:textId="37A43F2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A3A93" w14:textId="3317AB7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A6B" w14:textId="2E1A989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58B94D" w14:textId="0668929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99DD6" w14:textId="55C6223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8CC92" w14:textId="17288F0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CCEDD" w14:textId="7A76B570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BF0" w14:textId="342FDC7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576E7F" w14:textId="6C82A49D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6CDB6" w14:textId="64C9A7CE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4E53" w14:textId="159E1700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25025285" w14:textId="77777777" w:rsidTr="00634225">
        <w:trPr>
          <w:trHeight w:val="713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C3B9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5C2E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57F4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A9ED95" w14:textId="4D5D1CA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20C465F" w14:textId="0820B17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BF46ACD" w14:textId="6945260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5AB20E78" w14:textId="1CD0C7C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699" w14:textId="108D63C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C4191F" w14:textId="04A24CC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481AA" w14:textId="6BA087E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F5AEE" w14:textId="5318196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0462E" w14:textId="5E8F9FB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9845" w14:textId="420A630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57A27B" w14:textId="2E1245D5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4D012A77" w14:textId="43B1F616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CFD" w14:textId="67312773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3E1CCF88" w14:textId="77777777" w:rsidTr="00634225">
        <w:trPr>
          <w:trHeight w:val="37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A80C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C3EE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846B1" w14:textId="227E8C78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Raising arms high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B0D61C" w14:textId="1B39A98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2CB22" w14:textId="0E28760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7C4D3" w14:textId="4144E54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694AB" w14:textId="0B1C9C8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EE36" w14:textId="63ACADD2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D0191D" w14:textId="0BE2829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04C78" w14:textId="41A68B2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276C1" w14:textId="63D570E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297D1" w14:textId="2624D17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E436" w14:textId="1760A24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260F85" w14:textId="55283858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E4CB0" w14:textId="2933393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784D" w14:textId="5ABC7D6A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705E4CE0" w14:textId="77777777" w:rsidTr="00634225">
        <w:trPr>
          <w:trHeight w:val="369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B0C9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ED80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14993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DB20E" w14:textId="72952A8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7EE0" w14:textId="5F8D63B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55A2" w14:textId="4E3677C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DDE0" w14:textId="1A9F195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72D5" w14:textId="649CE47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10E13" w14:textId="215E6FC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C5AE71" w14:textId="3314C1A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C20016" w14:textId="0C1D977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A406D" w14:textId="2DAB7329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1479" w14:textId="7D19E80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6D463" w14:textId="648558CD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D0A8" w14:textId="79A480D3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172F" w14:textId="0D34F81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  <w:tr w:rsidR="00F45F93" w:rsidRPr="00634225" w14:paraId="23A1E25E" w14:textId="77777777" w:rsidTr="00634225">
        <w:trPr>
          <w:trHeight w:val="37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58AA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5DCE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202E" w14:textId="595C67A0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 w:rsidRPr="006342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Endurance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 w:rsidR="004B3604"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continued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>physical work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7AAAA6" w14:textId="71F5A7B5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1630B" w14:textId="782FBBF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17470" w14:textId="5A4B049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CC58D" w14:textId="0AFCEE0E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32A4" w14:textId="24453B98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67C4C5" w14:textId="1DEC3103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F46180" w14:textId="53C1CA1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4D6496" w14:textId="6AB6361D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18965A" w14:textId="18B74D66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77EA7" w14:textId="4ED941A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71DE75" w14:textId="702CE68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FE1AD" w14:textId="614E4B82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C94" w14:textId="6E889C36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</w:tr>
      <w:tr w:rsidR="00F45F93" w:rsidRPr="00634225" w14:paraId="19B31AC8" w14:textId="77777777" w:rsidTr="00634225">
        <w:trPr>
          <w:trHeight w:val="369"/>
          <w:jc w:val="center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D216" w14:textId="77777777" w:rsidR="00F45F93" w:rsidRPr="00634225" w:rsidRDefault="00F45F93" w:rsidP="00F45F9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C29" w14:textId="77777777" w:rsidR="00F45F93" w:rsidRPr="00634225" w:rsidRDefault="00F45F93" w:rsidP="00F45F9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3663" w14:textId="77777777" w:rsidR="00F45F93" w:rsidRPr="00634225" w:rsidRDefault="00F45F93" w:rsidP="00F45F9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84359" w14:textId="0F0C0C0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Not at all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C83B9" w14:textId="5C35A81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63A9B" w14:textId="117EE58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Occasionally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2373" w14:textId="4C3958F1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Often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5779" w14:textId="4F160604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Regularly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C827F" w14:textId="35750E67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difficulty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572C03" w14:textId="66B64FA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Small difficulty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03BD1" w14:textId="7B1B538B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Some difficulty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39AC3" w14:textId="6261086F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Great difficulty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78D4" w14:textId="3F8D7DCA" w:rsidR="00F45F93" w:rsidRPr="00634225" w:rsidRDefault="00F45F93" w:rsidP="00F45F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Cannot perform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6F34C" w14:textId="4C37FC1B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 need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6FB1" w14:textId="1ACF7E50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583" w14:textId="252D891F" w:rsidR="00F45F93" w:rsidRPr="00634225" w:rsidRDefault="00F45F93" w:rsidP="00BE09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</w:tr>
    </w:tbl>
    <w:p w14:paraId="178A6829" w14:textId="59AE8D37" w:rsidR="00253D38" w:rsidRPr="00634225" w:rsidRDefault="00253D38" w:rsidP="00253D38">
      <w:pPr>
        <w:rPr>
          <w:rFonts w:asciiTheme="majorBidi" w:hAnsiTheme="majorBidi" w:cstheme="majorBidi"/>
          <w:rtl/>
        </w:rPr>
      </w:pPr>
    </w:p>
    <w:p w14:paraId="1E52EA85" w14:textId="6DFBA271" w:rsidR="00381C38" w:rsidRPr="00634225" w:rsidRDefault="00381C38" w:rsidP="005E1590">
      <w:pPr>
        <w:rPr>
          <w:rFonts w:asciiTheme="majorBidi" w:hAnsiTheme="majorBidi" w:cstheme="majorBidi"/>
          <w:rtl/>
        </w:rPr>
      </w:pPr>
    </w:p>
    <w:tbl>
      <w:tblPr>
        <w:tblStyle w:val="af"/>
        <w:tblpPr w:leftFromText="180" w:rightFromText="180" w:vertAnchor="text" w:horzAnchor="margin" w:tblpXSpec="center" w:tblpY="48"/>
        <w:tblW w:w="14741" w:type="dxa"/>
        <w:tblLook w:val="04A0" w:firstRow="1" w:lastRow="0" w:firstColumn="1" w:lastColumn="0" w:noHBand="0" w:noVBand="1"/>
      </w:tblPr>
      <w:tblGrid>
        <w:gridCol w:w="3969"/>
        <w:gridCol w:w="1134"/>
        <w:gridCol w:w="1271"/>
        <w:gridCol w:w="997"/>
        <w:gridCol w:w="1271"/>
        <w:gridCol w:w="997"/>
        <w:gridCol w:w="5102"/>
      </w:tblGrid>
      <w:tr w:rsidR="00E059CE" w:rsidRPr="00634225" w14:paraId="7CB0013A" w14:textId="77777777" w:rsidTr="009763CD">
        <w:trPr>
          <w:trHeight w:val="557"/>
        </w:trPr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14:paraId="003DC672" w14:textId="73A050E7" w:rsidR="00E059CE" w:rsidRPr="00634225" w:rsidRDefault="00E059CE" w:rsidP="00AB5FFA">
            <w:pPr>
              <w:bidi w:val="0"/>
              <w:ind w:right="-851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To what extent do you think the workplace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will make an effort to implement all the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adjustments you mentioned </w:t>
            </w:r>
            <w:proofErr w:type="gramStart"/>
            <w:r w:rsidRPr="00634225">
              <w:rPr>
                <w:rFonts w:asciiTheme="majorBidi" w:hAnsiTheme="majorBidi" w:cstheme="majorBidi"/>
                <w:sz w:val="20"/>
                <w:szCs w:val="20"/>
              </w:rPr>
              <w:t>above</w:t>
            </w:r>
            <w:proofErr w:type="gramEnd"/>
            <w:r w:rsidRPr="00634225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B775C9" w14:textId="3A98EED2" w:rsidR="00E059CE" w:rsidRPr="00634225" w:rsidRDefault="00E059CE" w:rsidP="00E059CE">
            <w:pPr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DE60E" w14:textId="180EBDF1" w:rsidR="00E059CE" w:rsidRPr="00634225" w:rsidRDefault="00E059CE" w:rsidP="00E059CE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 </w:t>
            </w:r>
            <w:r w:rsidRPr="00634225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FAE2F" w14:textId="08997D41" w:rsidR="00E059CE" w:rsidRPr="00634225" w:rsidRDefault="00E059CE" w:rsidP="00E059CE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A07BB" w14:textId="0366CAA8" w:rsidR="00E059CE" w:rsidRPr="00634225" w:rsidRDefault="00E059CE" w:rsidP="00E059CE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001342" w14:textId="197950AC" w:rsidR="00E059CE" w:rsidRPr="00634225" w:rsidRDefault="00E059CE" w:rsidP="00E059CE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34225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5102" w:type="dxa"/>
            <w:vMerge w:val="restart"/>
            <w:tcBorders>
              <w:left w:val="single" w:sz="4" w:space="0" w:color="auto"/>
            </w:tcBorders>
            <w:vAlign w:val="center"/>
          </w:tcPr>
          <w:p w14:paraId="08EFB228" w14:textId="77777777" w:rsidR="00E059CE" w:rsidRPr="00634225" w:rsidRDefault="00E059CE" w:rsidP="00173119">
            <w:pPr>
              <w:ind w:right="-851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14:paraId="2AF17FDA" w14:textId="1E325926" w:rsidR="00E059CE" w:rsidRPr="00634225" w:rsidRDefault="00E059CE" w:rsidP="00AB5FFA">
            <w:pPr>
              <w:bidi w:val="0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Will a talk with the employer by an external therapist will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make it possible for you to work or improve your 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br/>
              <w:t>performance in the workplace</w:t>
            </w:r>
            <w:r w:rsidRPr="00634225">
              <w:rPr>
                <w:rFonts w:asciiTheme="majorBidi" w:hAnsiTheme="majorBidi" w:cstheme="majorBidi"/>
                <w:sz w:val="20"/>
                <w:szCs w:val="20"/>
                <w:rtl/>
              </w:rPr>
              <w:t>?</w:t>
            </w:r>
          </w:p>
          <w:p w14:paraId="6F6BF59C" w14:textId="77777777" w:rsidR="009763CD" w:rsidRPr="00634225" w:rsidRDefault="009763CD" w:rsidP="00AB5FFA">
            <w:pPr>
              <w:bidi w:val="0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E23EC5" w14:textId="5E2892FC" w:rsidR="00E059CE" w:rsidRPr="00634225" w:rsidRDefault="00E059CE" w:rsidP="009763CD">
            <w:pPr>
              <w:bidi w:val="0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3422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E2712" w:rsidRPr="006342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 No</w:t>
            </w:r>
            <w:proofErr w:type="gramEnd"/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need    2</w:t>
            </w:r>
            <w:r w:rsidR="002E2712" w:rsidRPr="006342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 Yes    3</w:t>
            </w:r>
            <w:r w:rsidR="002E2712" w:rsidRPr="006342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634225">
              <w:rPr>
                <w:rFonts w:asciiTheme="majorBidi" w:hAnsiTheme="majorBidi" w:cstheme="majorBidi"/>
                <w:sz w:val="20"/>
                <w:szCs w:val="20"/>
              </w:rPr>
              <w:t xml:space="preserve">  No</w:t>
            </w:r>
          </w:p>
          <w:p w14:paraId="705313C3" w14:textId="77777777" w:rsidR="00E059CE" w:rsidRPr="00634225" w:rsidRDefault="00E059CE" w:rsidP="00AB5FFA">
            <w:pPr>
              <w:bidi w:val="0"/>
              <w:ind w:right="-851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14:paraId="0DC293E2" w14:textId="4B2AAEC2" w:rsidR="00E059CE" w:rsidRPr="00634225" w:rsidRDefault="00E059CE" w:rsidP="00173119">
            <w:pPr>
              <w:ind w:right="-851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</w:tr>
      <w:tr w:rsidR="00E059CE" w:rsidRPr="00634225" w14:paraId="08DC1DA3" w14:textId="77777777" w:rsidTr="009763CD">
        <w:trPr>
          <w:trHeight w:val="557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33CBA953" w14:textId="77777777" w:rsidR="00E059CE" w:rsidRPr="00634225" w:rsidRDefault="00E059CE" w:rsidP="00AB5FFA">
            <w:pPr>
              <w:bidi w:val="0"/>
              <w:ind w:right="-85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31EB4" w14:textId="7605DF20" w:rsidR="00E059CE" w:rsidRPr="00634225" w:rsidRDefault="00E059CE" w:rsidP="00E059CE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 xml:space="preserve">Not at all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D9C9B" w14:textId="5A684534" w:rsidR="00E059CE" w:rsidRPr="00634225" w:rsidRDefault="00E059CE" w:rsidP="00E059CE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a small extent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DCF83" w14:textId="368409C4" w:rsidR="00E059CE" w:rsidRPr="00634225" w:rsidRDefault="00E059CE" w:rsidP="00E059CE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some extent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88F6" w14:textId="68CEFA77" w:rsidR="00E059CE" w:rsidRPr="00634225" w:rsidRDefault="00E059CE" w:rsidP="00E059CE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To a great extent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92AC" w14:textId="402BF1C2" w:rsidR="00E059CE" w:rsidRPr="00634225" w:rsidRDefault="00E059CE" w:rsidP="00E059CE">
            <w:pPr>
              <w:bidi w:val="0"/>
              <w:spacing w:after="160" w:line="259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34225">
              <w:rPr>
                <w:rFonts w:asciiTheme="majorBidi" w:hAnsiTheme="majorBidi" w:cstheme="majorBidi"/>
              </w:rPr>
              <w:t>Entirely</w:t>
            </w:r>
          </w:p>
        </w:tc>
        <w:tc>
          <w:tcPr>
            <w:tcW w:w="5102" w:type="dxa"/>
            <w:vMerge/>
            <w:tcBorders>
              <w:left w:val="single" w:sz="4" w:space="0" w:color="auto"/>
            </w:tcBorders>
            <w:vAlign w:val="center"/>
          </w:tcPr>
          <w:p w14:paraId="4DA688D4" w14:textId="77777777" w:rsidR="00E059CE" w:rsidRPr="00634225" w:rsidRDefault="00E059CE" w:rsidP="00173119">
            <w:pPr>
              <w:ind w:right="-851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</w:tbl>
    <w:p w14:paraId="6ACA2046" w14:textId="77777777" w:rsidR="00AB5FFA" w:rsidRPr="00634225" w:rsidRDefault="00AB5FFA" w:rsidP="00AB5FFA">
      <w:pPr>
        <w:bidi w:val="0"/>
        <w:rPr>
          <w:rFonts w:asciiTheme="majorBidi" w:hAnsiTheme="majorBidi" w:cstheme="majorBidi"/>
        </w:rPr>
      </w:pPr>
    </w:p>
    <w:p w14:paraId="1AD2CD20" w14:textId="5E073F12" w:rsidR="00AB5FFA" w:rsidRPr="00634225" w:rsidRDefault="00AB5FFA" w:rsidP="00AB5FFA">
      <w:pPr>
        <w:bidi w:val="0"/>
        <w:rPr>
          <w:rFonts w:asciiTheme="majorBidi" w:hAnsiTheme="majorBidi" w:cstheme="majorBidi"/>
        </w:rPr>
      </w:pPr>
    </w:p>
    <w:sectPr w:rsidR="00AB5FFA" w:rsidRPr="00634225" w:rsidSect="00A51045">
      <w:pgSz w:w="16838" w:h="11906" w:orient="landscape"/>
      <w:pgMar w:top="288" w:right="562" w:bottom="288" w:left="562" w:header="706" w:footer="706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E99F85" w16cex:dateUtc="2024-03-16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4F6C7" w16cid:durableId="22E99F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B7FF" w14:textId="77777777" w:rsidR="009201AB" w:rsidRDefault="009201AB" w:rsidP="00301377">
      <w:pPr>
        <w:spacing w:after="0" w:line="240" w:lineRule="auto"/>
      </w:pPr>
      <w:r>
        <w:separator/>
      </w:r>
    </w:p>
  </w:endnote>
  <w:endnote w:type="continuationSeparator" w:id="0">
    <w:p w14:paraId="3978F444" w14:textId="77777777" w:rsidR="009201AB" w:rsidRDefault="009201AB" w:rsidP="003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CED5" w14:textId="77777777" w:rsidR="009201AB" w:rsidRDefault="009201AB" w:rsidP="00301377">
      <w:pPr>
        <w:spacing w:after="0" w:line="240" w:lineRule="auto"/>
      </w:pPr>
      <w:r>
        <w:separator/>
      </w:r>
    </w:p>
  </w:footnote>
  <w:footnote w:type="continuationSeparator" w:id="0">
    <w:p w14:paraId="15708B69" w14:textId="77777777" w:rsidR="009201AB" w:rsidRDefault="009201AB" w:rsidP="00301377">
      <w:pPr>
        <w:spacing w:after="0" w:line="240" w:lineRule="auto"/>
      </w:pPr>
      <w:r>
        <w:continuationSeparator/>
      </w:r>
    </w:p>
  </w:footnote>
  <w:footnote w:id="1">
    <w:p w14:paraId="7E07FCCE" w14:textId="798936F0" w:rsidR="00AD7AAF" w:rsidRPr="004B084E" w:rsidRDefault="00AD7AAF" w:rsidP="00634225">
      <w:pPr>
        <w:bidi w:val="0"/>
        <w:spacing w:line="240" w:lineRule="auto"/>
        <w:rPr>
          <w:rFonts w:asciiTheme="majorBidi" w:hAnsiTheme="majorBidi" w:cstheme="majorBidi" w:hint="cs"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376B12">
        <w:rPr>
          <w:rFonts w:asciiTheme="majorBidi" w:hAnsiTheme="majorBidi" w:cstheme="majorBidi"/>
        </w:rPr>
        <w:t xml:space="preserve">Occupational Therapy </w:t>
      </w:r>
      <w:r w:rsidRPr="003E627E">
        <w:rPr>
          <w:rFonts w:asciiTheme="majorBidi" w:hAnsiTheme="majorBidi" w:cstheme="majorBidi"/>
        </w:rPr>
        <w:t xml:space="preserve">department, the Stanley </w:t>
      </w:r>
      <w:proofErr w:type="spellStart"/>
      <w:r w:rsidRPr="003E627E">
        <w:rPr>
          <w:rFonts w:asciiTheme="majorBidi" w:hAnsiTheme="majorBidi" w:cstheme="majorBidi"/>
        </w:rPr>
        <w:t>Steyer</w:t>
      </w:r>
      <w:proofErr w:type="spellEnd"/>
      <w:r w:rsidRPr="003E627E">
        <w:rPr>
          <w:rFonts w:asciiTheme="majorBidi" w:hAnsiTheme="majorBidi" w:cstheme="majorBidi"/>
        </w:rPr>
        <w:t xml:space="preserve"> School of Health</w:t>
      </w:r>
      <w:r w:rsidRPr="00376B12">
        <w:rPr>
          <w:rFonts w:asciiTheme="majorBidi" w:hAnsiTheme="majorBidi" w:cstheme="majorBidi"/>
        </w:rPr>
        <w:t xml:space="preserve"> Professions</w:t>
      </w:r>
      <w:r w:rsidRPr="003E627E">
        <w:rPr>
          <w:rFonts w:asciiTheme="majorBidi" w:hAnsiTheme="majorBidi" w:cstheme="majorBidi"/>
        </w:rPr>
        <w:t xml:space="preserve">, </w:t>
      </w:r>
      <w:r w:rsidRPr="00376B12">
        <w:rPr>
          <w:rFonts w:asciiTheme="majorBidi" w:hAnsiTheme="majorBidi" w:cstheme="majorBidi"/>
        </w:rPr>
        <w:t>Faculty of Medical &amp; Health</w:t>
      </w:r>
      <w:r w:rsidRPr="003E627E">
        <w:rPr>
          <w:rFonts w:asciiTheme="majorBidi" w:hAnsiTheme="majorBidi" w:cstheme="majorBidi"/>
        </w:rPr>
        <w:t xml:space="preserve"> </w:t>
      </w:r>
      <w:r w:rsidRPr="00376B12">
        <w:rPr>
          <w:rFonts w:asciiTheme="majorBidi" w:hAnsiTheme="majorBidi" w:cstheme="majorBidi"/>
        </w:rPr>
        <w:t>Science</w:t>
      </w:r>
      <w:r w:rsidRPr="003E627E">
        <w:rPr>
          <w:rFonts w:asciiTheme="majorBidi" w:hAnsiTheme="majorBidi" w:cstheme="majorBidi"/>
        </w:rPr>
        <w:t xml:space="preserve">, </w:t>
      </w:r>
      <w:r w:rsidRPr="00376B12">
        <w:rPr>
          <w:rFonts w:asciiTheme="majorBidi" w:hAnsiTheme="majorBidi" w:cstheme="majorBidi"/>
        </w:rPr>
        <w:t>Tel Aviv University</w:t>
      </w:r>
    </w:p>
  </w:footnote>
  <w:footnote w:id="2">
    <w:p w14:paraId="541965DA" w14:textId="012F600B" w:rsidR="00AD7AAF" w:rsidRPr="00AD7AAF" w:rsidRDefault="00AD7AAF" w:rsidP="00634225">
      <w:pPr>
        <w:bidi w:val="0"/>
        <w:spacing w:line="240" w:lineRule="auto"/>
        <w:rPr>
          <w:rFonts w:asciiTheme="majorBidi" w:hAnsiTheme="majorBidi" w:cstheme="majorBidi"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376B12">
        <w:rPr>
          <w:rFonts w:asciiTheme="majorBidi" w:hAnsiTheme="majorBidi" w:cstheme="majorBidi"/>
        </w:rPr>
        <w:t xml:space="preserve">Occupational Therapy </w:t>
      </w:r>
      <w:r w:rsidRPr="003E627E">
        <w:rPr>
          <w:rFonts w:asciiTheme="majorBidi" w:hAnsiTheme="majorBidi" w:cstheme="majorBidi"/>
        </w:rPr>
        <w:t xml:space="preserve">service, the neurological rehabilitation department, </w:t>
      </w:r>
      <w:r>
        <w:rPr>
          <w:rFonts w:asciiTheme="majorBidi" w:hAnsiTheme="majorBidi" w:cstheme="majorBidi"/>
        </w:rPr>
        <w:t>t</w:t>
      </w:r>
      <w:r w:rsidRPr="003E627E">
        <w:rPr>
          <w:rFonts w:asciiTheme="majorBidi" w:hAnsiTheme="majorBidi" w:cstheme="majorBidi"/>
        </w:rPr>
        <w:t xml:space="preserve">he Chaim Sheba Medical Center, Tel </w:t>
      </w:r>
      <w:proofErr w:type="spellStart"/>
      <w:r w:rsidRPr="003E627E">
        <w:rPr>
          <w:rFonts w:asciiTheme="majorBidi" w:hAnsiTheme="majorBidi" w:cstheme="majorBidi"/>
        </w:rPr>
        <w:t>Hashomer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233"/>
    <w:multiLevelType w:val="hybridMultilevel"/>
    <w:tmpl w:val="CC2067FC"/>
    <w:lvl w:ilvl="0" w:tplc="BE044C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59E9"/>
    <w:multiLevelType w:val="hybridMultilevel"/>
    <w:tmpl w:val="F78AE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22E25"/>
    <w:multiLevelType w:val="hybridMultilevel"/>
    <w:tmpl w:val="EBC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3F53"/>
    <w:multiLevelType w:val="hybridMultilevel"/>
    <w:tmpl w:val="99A82A16"/>
    <w:lvl w:ilvl="0" w:tplc="DCD2F74A">
      <w:start w:val="6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BCE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0CB939D8"/>
    <w:multiLevelType w:val="hybridMultilevel"/>
    <w:tmpl w:val="A94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3CEB"/>
    <w:multiLevelType w:val="hybridMultilevel"/>
    <w:tmpl w:val="E43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6B32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8" w15:restartNumberingAfterBreak="0">
    <w:nsid w:val="175724FC"/>
    <w:multiLevelType w:val="hybridMultilevel"/>
    <w:tmpl w:val="AABEB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A7DFB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 w15:restartNumberingAfterBreak="0">
    <w:nsid w:val="1A084959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42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 w15:restartNumberingAfterBreak="0">
    <w:nsid w:val="1CCA2D94"/>
    <w:multiLevelType w:val="hybridMultilevel"/>
    <w:tmpl w:val="CA70BA80"/>
    <w:lvl w:ilvl="0" w:tplc="3508F176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156D"/>
    <w:multiLevelType w:val="hybridMultilevel"/>
    <w:tmpl w:val="48868980"/>
    <w:lvl w:ilvl="0" w:tplc="351A86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41C1"/>
    <w:multiLevelType w:val="hybridMultilevel"/>
    <w:tmpl w:val="B61251B8"/>
    <w:lvl w:ilvl="0" w:tplc="ACE42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5EE5"/>
    <w:multiLevelType w:val="hybridMultilevel"/>
    <w:tmpl w:val="A0D0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C5A"/>
    <w:multiLevelType w:val="hybridMultilevel"/>
    <w:tmpl w:val="B986B990"/>
    <w:lvl w:ilvl="0" w:tplc="64B87C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35853"/>
    <w:multiLevelType w:val="hybridMultilevel"/>
    <w:tmpl w:val="4EDC9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96489"/>
    <w:multiLevelType w:val="hybridMultilevel"/>
    <w:tmpl w:val="98FEAEE8"/>
    <w:lvl w:ilvl="0" w:tplc="387C4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E17"/>
    <w:multiLevelType w:val="hybridMultilevel"/>
    <w:tmpl w:val="C90E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AF4A84"/>
    <w:multiLevelType w:val="hybridMultilevel"/>
    <w:tmpl w:val="7886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79FE"/>
    <w:multiLevelType w:val="hybridMultilevel"/>
    <w:tmpl w:val="54D61A7E"/>
    <w:lvl w:ilvl="0" w:tplc="218EB33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C0E40"/>
    <w:multiLevelType w:val="hybridMultilevel"/>
    <w:tmpl w:val="EBDC14C2"/>
    <w:lvl w:ilvl="0" w:tplc="93F007B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2441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42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 w15:restartNumberingAfterBreak="0">
    <w:nsid w:val="43FF5D70"/>
    <w:multiLevelType w:val="hybridMultilevel"/>
    <w:tmpl w:val="07083790"/>
    <w:lvl w:ilvl="0" w:tplc="99942C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1374C"/>
    <w:multiLevelType w:val="hybridMultilevel"/>
    <w:tmpl w:val="DD045C5A"/>
    <w:lvl w:ilvl="0" w:tplc="453C798E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00FC2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26" w15:restartNumberingAfterBreak="0">
    <w:nsid w:val="49883D25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27" w15:restartNumberingAfterBreak="0">
    <w:nsid w:val="503C5D55"/>
    <w:multiLevelType w:val="hybridMultilevel"/>
    <w:tmpl w:val="45262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185083"/>
    <w:multiLevelType w:val="hybridMultilevel"/>
    <w:tmpl w:val="11C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51D"/>
    <w:multiLevelType w:val="hybridMultilevel"/>
    <w:tmpl w:val="187E23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7663BE"/>
    <w:multiLevelType w:val="hybridMultilevel"/>
    <w:tmpl w:val="AFCA6E1C"/>
    <w:lvl w:ilvl="0" w:tplc="8B7CBA4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37CBB"/>
    <w:multiLevelType w:val="hybridMultilevel"/>
    <w:tmpl w:val="60C6E916"/>
    <w:lvl w:ilvl="0" w:tplc="39CA79E4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D986E0A">
      <w:start w:val="1"/>
      <w:numFmt w:val="hebrew1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2" w15:restartNumberingAfterBreak="0">
    <w:nsid w:val="52D90DF2"/>
    <w:multiLevelType w:val="hybridMultilevel"/>
    <w:tmpl w:val="E1EE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A714A"/>
    <w:multiLevelType w:val="hybridMultilevel"/>
    <w:tmpl w:val="187CA01C"/>
    <w:lvl w:ilvl="0" w:tplc="EF36A212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C59AD"/>
    <w:multiLevelType w:val="hybridMultilevel"/>
    <w:tmpl w:val="8F74DBFE"/>
    <w:lvl w:ilvl="0" w:tplc="BC8CFAFE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618B668C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36" w15:restartNumberingAfterBreak="0">
    <w:nsid w:val="62923F45"/>
    <w:multiLevelType w:val="hybridMultilevel"/>
    <w:tmpl w:val="9D08A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F44CE"/>
    <w:multiLevelType w:val="hybridMultilevel"/>
    <w:tmpl w:val="96721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E8765C"/>
    <w:multiLevelType w:val="hybridMultilevel"/>
    <w:tmpl w:val="A552CEC0"/>
    <w:lvl w:ilvl="0" w:tplc="29B0C7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03CF"/>
    <w:multiLevelType w:val="hybridMultilevel"/>
    <w:tmpl w:val="36E2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B2862"/>
    <w:multiLevelType w:val="hybridMultilevel"/>
    <w:tmpl w:val="B65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E0E83"/>
    <w:multiLevelType w:val="hybridMultilevel"/>
    <w:tmpl w:val="D234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65B10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43" w15:restartNumberingAfterBreak="0">
    <w:nsid w:val="6D743D6B"/>
    <w:multiLevelType w:val="hybridMultilevel"/>
    <w:tmpl w:val="11C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417D6"/>
    <w:multiLevelType w:val="singleLevel"/>
    <w:tmpl w:val="23DC3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084340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6" w15:restartNumberingAfterBreak="0">
    <w:nsid w:val="799E0718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95126"/>
    <w:multiLevelType w:val="hybridMultilevel"/>
    <w:tmpl w:val="88A8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D473E"/>
    <w:multiLevelType w:val="hybridMultilevel"/>
    <w:tmpl w:val="23C22EAA"/>
    <w:lvl w:ilvl="0" w:tplc="1B806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A595C"/>
    <w:multiLevelType w:val="hybridMultilevel"/>
    <w:tmpl w:val="6D282402"/>
    <w:lvl w:ilvl="0" w:tplc="BE04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15"/>
  </w:num>
  <w:num w:numId="5">
    <w:abstractNumId w:val="17"/>
  </w:num>
  <w:num w:numId="6">
    <w:abstractNumId w:val="24"/>
  </w:num>
  <w:num w:numId="7">
    <w:abstractNumId w:val="49"/>
  </w:num>
  <w:num w:numId="8">
    <w:abstractNumId w:val="0"/>
  </w:num>
  <w:num w:numId="9">
    <w:abstractNumId w:val="3"/>
  </w:num>
  <w:num w:numId="10">
    <w:abstractNumId w:val="16"/>
  </w:num>
  <w:num w:numId="11">
    <w:abstractNumId w:val="48"/>
  </w:num>
  <w:num w:numId="12">
    <w:abstractNumId w:val="8"/>
  </w:num>
  <w:num w:numId="13">
    <w:abstractNumId w:val="19"/>
  </w:num>
  <w:num w:numId="14">
    <w:abstractNumId w:val="36"/>
  </w:num>
  <w:num w:numId="15">
    <w:abstractNumId w:val="44"/>
  </w:num>
  <w:num w:numId="16">
    <w:abstractNumId w:val="11"/>
  </w:num>
  <w:num w:numId="17">
    <w:abstractNumId w:val="21"/>
  </w:num>
  <w:num w:numId="18">
    <w:abstractNumId w:val="29"/>
  </w:num>
  <w:num w:numId="19">
    <w:abstractNumId w:val="18"/>
  </w:num>
  <w:num w:numId="20">
    <w:abstractNumId w:val="47"/>
  </w:num>
  <w:num w:numId="21">
    <w:abstractNumId w:val="31"/>
  </w:num>
  <w:num w:numId="22">
    <w:abstractNumId w:val="40"/>
  </w:num>
  <w:num w:numId="23">
    <w:abstractNumId w:val="37"/>
  </w:num>
  <w:num w:numId="24">
    <w:abstractNumId w:val="30"/>
  </w:num>
  <w:num w:numId="25">
    <w:abstractNumId w:val="2"/>
  </w:num>
  <w:num w:numId="26">
    <w:abstractNumId w:val="5"/>
  </w:num>
  <w:num w:numId="27">
    <w:abstractNumId w:val="46"/>
  </w:num>
  <w:num w:numId="28">
    <w:abstractNumId w:val="45"/>
  </w:num>
  <w:num w:numId="29">
    <w:abstractNumId w:val="23"/>
  </w:num>
  <w:num w:numId="30">
    <w:abstractNumId w:val="41"/>
  </w:num>
  <w:num w:numId="31">
    <w:abstractNumId w:val="22"/>
  </w:num>
  <w:num w:numId="32">
    <w:abstractNumId w:val="4"/>
  </w:num>
  <w:num w:numId="33">
    <w:abstractNumId w:val="10"/>
  </w:num>
  <w:num w:numId="34">
    <w:abstractNumId w:val="9"/>
  </w:num>
  <w:num w:numId="35">
    <w:abstractNumId w:val="42"/>
  </w:num>
  <w:num w:numId="36">
    <w:abstractNumId w:val="25"/>
  </w:num>
  <w:num w:numId="37">
    <w:abstractNumId w:val="35"/>
  </w:num>
  <w:num w:numId="38">
    <w:abstractNumId w:val="7"/>
  </w:num>
  <w:num w:numId="39">
    <w:abstractNumId w:val="34"/>
  </w:num>
  <w:num w:numId="40">
    <w:abstractNumId w:val="26"/>
  </w:num>
  <w:num w:numId="41">
    <w:abstractNumId w:val="1"/>
  </w:num>
  <w:num w:numId="42">
    <w:abstractNumId w:val="12"/>
  </w:num>
  <w:num w:numId="43">
    <w:abstractNumId w:val="14"/>
  </w:num>
  <w:num w:numId="44">
    <w:abstractNumId w:val="28"/>
  </w:num>
  <w:num w:numId="45">
    <w:abstractNumId w:val="43"/>
  </w:num>
  <w:num w:numId="46">
    <w:abstractNumId w:val="13"/>
  </w:num>
  <w:num w:numId="47">
    <w:abstractNumId w:val="38"/>
  </w:num>
  <w:num w:numId="48">
    <w:abstractNumId w:val="2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5"/>
    <w:rsid w:val="000007EA"/>
    <w:rsid w:val="00005F5D"/>
    <w:rsid w:val="00011EE2"/>
    <w:rsid w:val="00013FBF"/>
    <w:rsid w:val="00014D6E"/>
    <w:rsid w:val="00022C37"/>
    <w:rsid w:val="00023B9B"/>
    <w:rsid w:val="000240C2"/>
    <w:rsid w:val="000343A4"/>
    <w:rsid w:val="00035170"/>
    <w:rsid w:val="0004751B"/>
    <w:rsid w:val="00047C6D"/>
    <w:rsid w:val="000529F9"/>
    <w:rsid w:val="00057972"/>
    <w:rsid w:val="0007091E"/>
    <w:rsid w:val="00071853"/>
    <w:rsid w:val="000915DB"/>
    <w:rsid w:val="00095C40"/>
    <w:rsid w:val="000A3654"/>
    <w:rsid w:val="000B184A"/>
    <w:rsid w:val="000C4699"/>
    <w:rsid w:val="000C5540"/>
    <w:rsid w:val="000D1FF6"/>
    <w:rsid w:val="000D721A"/>
    <w:rsid w:val="000E13B2"/>
    <w:rsid w:val="000E1D06"/>
    <w:rsid w:val="000F2077"/>
    <w:rsid w:val="000F39F2"/>
    <w:rsid w:val="00104678"/>
    <w:rsid w:val="00117DA8"/>
    <w:rsid w:val="00125253"/>
    <w:rsid w:val="001276FE"/>
    <w:rsid w:val="001378A5"/>
    <w:rsid w:val="00144705"/>
    <w:rsid w:val="00144AF8"/>
    <w:rsid w:val="00147688"/>
    <w:rsid w:val="00151387"/>
    <w:rsid w:val="00151D87"/>
    <w:rsid w:val="001545C9"/>
    <w:rsid w:val="00154C70"/>
    <w:rsid w:val="00156DDD"/>
    <w:rsid w:val="00160120"/>
    <w:rsid w:val="0016033F"/>
    <w:rsid w:val="00163F91"/>
    <w:rsid w:val="00173119"/>
    <w:rsid w:val="00175AC0"/>
    <w:rsid w:val="0018308B"/>
    <w:rsid w:val="001866B3"/>
    <w:rsid w:val="0019514B"/>
    <w:rsid w:val="001952D0"/>
    <w:rsid w:val="001A1DE9"/>
    <w:rsid w:val="001A531D"/>
    <w:rsid w:val="001A6B9D"/>
    <w:rsid w:val="001B1F81"/>
    <w:rsid w:val="001B77B7"/>
    <w:rsid w:val="001C0A8C"/>
    <w:rsid w:val="001C0B61"/>
    <w:rsid w:val="001C15C5"/>
    <w:rsid w:val="001C407D"/>
    <w:rsid w:val="001C6EC0"/>
    <w:rsid w:val="001D0686"/>
    <w:rsid w:val="001D57AD"/>
    <w:rsid w:val="001E0083"/>
    <w:rsid w:val="001E060F"/>
    <w:rsid w:val="001E7C2E"/>
    <w:rsid w:val="001F03D0"/>
    <w:rsid w:val="001F2966"/>
    <w:rsid w:val="001F77C1"/>
    <w:rsid w:val="00204C7E"/>
    <w:rsid w:val="00210C95"/>
    <w:rsid w:val="00214380"/>
    <w:rsid w:val="002326B0"/>
    <w:rsid w:val="00244568"/>
    <w:rsid w:val="00253D38"/>
    <w:rsid w:val="00260F2E"/>
    <w:rsid w:val="002654CD"/>
    <w:rsid w:val="00274ED8"/>
    <w:rsid w:val="00275383"/>
    <w:rsid w:val="002806ED"/>
    <w:rsid w:val="0028123D"/>
    <w:rsid w:val="0028225B"/>
    <w:rsid w:val="00283785"/>
    <w:rsid w:val="002A1D0E"/>
    <w:rsid w:val="002A1E2E"/>
    <w:rsid w:val="002A2A7E"/>
    <w:rsid w:val="002A7E88"/>
    <w:rsid w:val="002B1087"/>
    <w:rsid w:val="002C1D62"/>
    <w:rsid w:val="002C23A7"/>
    <w:rsid w:val="002D76A8"/>
    <w:rsid w:val="002E08BB"/>
    <w:rsid w:val="002E1394"/>
    <w:rsid w:val="002E2712"/>
    <w:rsid w:val="002E2E25"/>
    <w:rsid w:val="002E613A"/>
    <w:rsid w:val="002F338F"/>
    <w:rsid w:val="002F40CA"/>
    <w:rsid w:val="002F641A"/>
    <w:rsid w:val="002F7634"/>
    <w:rsid w:val="00301377"/>
    <w:rsid w:val="00307ED0"/>
    <w:rsid w:val="0031586B"/>
    <w:rsid w:val="00315E51"/>
    <w:rsid w:val="00322100"/>
    <w:rsid w:val="00325D35"/>
    <w:rsid w:val="003261A4"/>
    <w:rsid w:val="0032730A"/>
    <w:rsid w:val="00327D96"/>
    <w:rsid w:val="00332C08"/>
    <w:rsid w:val="003354BE"/>
    <w:rsid w:val="00335C70"/>
    <w:rsid w:val="00341544"/>
    <w:rsid w:val="003421FF"/>
    <w:rsid w:val="003433B9"/>
    <w:rsid w:val="003443E8"/>
    <w:rsid w:val="00346136"/>
    <w:rsid w:val="00346A8B"/>
    <w:rsid w:val="00346EAE"/>
    <w:rsid w:val="00350488"/>
    <w:rsid w:val="003518B2"/>
    <w:rsid w:val="00352AE5"/>
    <w:rsid w:val="00356164"/>
    <w:rsid w:val="0036291E"/>
    <w:rsid w:val="003701F5"/>
    <w:rsid w:val="0037399F"/>
    <w:rsid w:val="00374A35"/>
    <w:rsid w:val="003812E2"/>
    <w:rsid w:val="00381C38"/>
    <w:rsid w:val="00384885"/>
    <w:rsid w:val="003871D2"/>
    <w:rsid w:val="00391020"/>
    <w:rsid w:val="00396073"/>
    <w:rsid w:val="003B65E8"/>
    <w:rsid w:val="003B7355"/>
    <w:rsid w:val="003C4F54"/>
    <w:rsid w:val="003C5FF1"/>
    <w:rsid w:val="003C6ACE"/>
    <w:rsid w:val="003D12BB"/>
    <w:rsid w:val="003D32F4"/>
    <w:rsid w:val="003D4515"/>
    <w:rsid w:val="003D6A8C"/>
    <w:rsid w:val="003D6BDF"/>
    <w:rsid w:val="003E6252"/>
    <w:rsid w:val="003E6AE9"/>
    <w:rsid w:val="003E7836"/>
    <w:rsid w:val="003F6DFB"/>
    <w:rsid w:val="0040185C"/>
    <w:rsid w:val="0040526D"/>
    <w:rsid w:val="00411147"/>
    <w:rsid w:val="00411D91"/>
    <w:rsid w:val="00421C8C"/>
    <w:rsid w:val="00423D6B"/>
    <w:rsid w:val="0043520E"/>
    <w:rsid w:val="00436CDB"/>
    <w:rsid w:val="00441633"/>
    <w:rsid w:val="00441F4E"/>
    <w:rsid w:val="004429EC"/>
    <w:rsid w:val="00453438"/>
    <w:rsid w:val="004568E4"/>
    <w:rsid w:val="00456A77"/>
    <w:rsid w:val="00462926"/>
    <w:rsid w:val="0046444B"/>
    <w:rsid w:val="00467100"/>
    <w:rsid w:val="004839E8"/>
    <w:rsid w:val="00484925"/>
    <w:rsid w:val="00484A27"/>
    <w:rsid w:val="00490B0D"/>
    <w:rsid w:val="00491603"/>
    <w:rsid w:val="00491B9C"/>
    <w:rsid w:val="00492D91"/>
    <w:rsid w:val="004942A6"/>
    <w:rsid w:val="0049651D"/>
    <w:rsid w:val="004A0C68"/>
    <w:rsid w:val="004A1ECB"/>
    <w:rsid w:val="004A2CC5"/>
    <w:rsid w:val="004A4730"/>
    <w:rsid w:val="004A57F3"/>
    <w:rsid w:val="004A5D6B"/>
    <w:rsid w:val="004B084E"/>
    <w:rsid w:val="004B3604"/>
    <w:rsid w:val="004B5E92"/>
    <w:rsid w:val="004B798C"/>
    <w:rsid w:val="004C44C5"/>
    <w:rsid w:val="004C4783"/>
    <w:rsid w:val="004C7A1A"/>
    <w:rsid w:val="004D2182"/>
    <w:rsid w:val="004D4465"/>
    <w:rsid w:val="004E0FA2"/>
    <w:rsid w:val="004E1990"/>
    <w:rsid w:val="004E6584"/>
    <w:rsid w:val="004F1013"/>
    <w:rsid w:val="004F5027"/>
    <w:rsid w:val="00500874"/>
    <w:rsid w:val="00500FBE"/>
    <w:rsid w:val="005028B2"/>
    <w:rsid w:val="0050747B"/>
    <w:rsid w:val="00516C57"/>
    <w:rsid w:val="00517211"/>
    <w:rsid w:val="00521EE2"/>
    <w:rsid w:val="005377A7"/>
    <w:rsid w:val="005419E5"/>
    <w:rsid w:val="005520C9"/>
    <w:rsid w:val="005629C1"/>
    <w:rsid w:val="00567216"/>
    <w:rsid w:val="00570F1C"/>
    <w:rsid w:val="005754A8"/>
    <w:rsid w:val="00576CA1"/>
    <w:rsid w:val="00581BF4"/>
    <w:rsid w:val="005955CB"/>
    <w:rsid w:val="00597313"/>
    <w:rsid w:val="005B23EA"/>
    <w:rsid w:val="005D1C50"/>
    <w:rsid w:val="005D2214"/>
    <w:rsid w:val="005D4389"/>
    <w:rsid w:val="005E006A"/>
    <w:rsid w:val="005E007B"/>
    <w:rsid w:val="005E0CD2"/>
    <w:rsid w:val="005E11B2"/>
    <w:rsid w:val="005E11BB"/>
    <w:rsid w:val="005E1590"/>
    <w:rsid w:val="005E7047"/>
    <w:rsid w:val="005F5D58"/>
    <w:rsid w:val="005F61FC"/>
    <w:rsid w:val="005F75A9"/>
    <w:rsid w:val="006023F0"/>
    <w:rsid w:val="00603AD0"/>
    <w:rsid w:val="006137C6"/>
    <w:rsid w:val="00617373"/>
    <w:rsid w:val="00621C45"/>
    <w:rsid w:val="00625F6F"/>
    <w:rsid w:val="00626BEC"/>
    <w:rsid w:val="006302EA"/>
    <w:rsid w:val="00634225"/>
    <w:rsid w:val="00646E7A"/>
    <w:rsid w:val="00647BFB"/>
    <w:rsid w:val="006505DC"/>
    <w:rsid w:val="00651C16"/>
    <w:rsid w:val="0065288E"/>
    <w:rsid w:val="00656D93"/>
    <w:rsid w:val="00660C38"/>
    <w:rsid w:val="006670EE"/>
    <w:rsid w:val="00671774"/>
    <w:rsid w:val="00673C7E"/>
    <w:rsid w:val="00680BC6"/>
    <w:rsid w:val="00685D9A"/>
    <w:rsid w:val="00686741"/>
    <w:rsid w:val="0069175D"/>
    <w:rsid w:val="006A1AC8"/>
    <w:rsid w:val="006A233C"/>
    <w:rsid w:val="006A3087"/>
    <w:rsid w:val="006A582C"/>
    <w:rsid w:val="006B69AF"/>
    <w:rsid w:val="006C10D4"/>
    <w:rsid w:val="006C2D51"/>
    <w:rsid w:val="006C54E0"/>
    <w:rsid w:val="006D265C"/>
    <w:rsid w:val="006E504A"/>
    <w:rsid w:val="006F06E2"/>
    <w:rsid w:val="006F6106"/>
    <w:rsid w:val="006F7945"/>
    <w:rsid w:val="00701EFA"/>
    <w:rsid w:val="00704794"/>
    <w:rsid w:val="0070636B"/>
    <w:rsid w:val="00706EC1"/>
    <w:rsid w:val="0071361C"/>
    <w:rsid w:val="007223C0"/>
    <w:rsid w:val="00722E07"/>
    <w:rsid w:val="0074346B"/>
    <w:rsid w:val="00747697"/>
    <w:rsid w:val="00761E37"/>
    <w:rsid w:val="00767767"/>
    <w:rsid w:val="007679E2"/>
    <w:rsid w:val="00770D35"/>
    <w:rsid w:val="00772EDD"/>
    <w:rsid w:val="007759B1"/>
    <w:rsid w:val="00775FAE"/>
    <w:rsid w:val="00781B0E"/>
    <w:rsid w:val="0078318E"/>
    <w:rsid w:val="00786605"/>
    <w:rsid w:val="007877CE"/>
    <w:rsid w:val="007877F0"/>
    <w:rsid w:val="007926F7"/>
    <w:rsid w:val="00795375"/>
    <w:rsid w:val="007B204F"/>
    <w:rsid w:val="007B2C0F"/>
    <w:rsid w:val="007B43E7"/>
    <w:rsid w:val="007B4F99"/>
    <w:rsid w:val="007C27AE"/>
    <w:rsid w:val="007C5EA7"/>
    <w:rsid w:val="007D09FF"/>
    <w:rsid w:val="007D1B8A"/>
    <w:rsid w:val="007D2369"/>
    <w:rsid w:val="007D421D"/>
    <w:rsid w:val="007D734F"/>
    <w:rsid w:val="007E0042"/>
    <w:rsid w:val="007E2E53"/>
    <w:rsid w:val="007E3091"/>
    <w:rsid w:val="007E4113"/>
    <w:rsid w:val="007E4E0D"/>
    <w:rsid w:val="007F1559"/>
    <w:rsid w:val="00804538"/>
    <w:rsid w:val="00805FBD"/>
    <w:rsid w:val="00806D8F"/>
    <w:rsid w:val="00812B00"/>
    <w:rsid w:val="00815620"/>
    <w:rsid w:val="008173A9"/>
    <w:rsid w:val="008237E4"/>
    <w:rsid w:val="008300BE"/>
    <w:rsid w:val="0083147E"/>
    <w:rsid w:val="00831B91"/>
    <w:rsid w:val="00832E6D"/>
    <w:rsid w:val="0083427A"/>
    <w:rsid w:val="008351F4"/>
    <w:rsid w:val="008417CE"/>
    <w:rsid w:val="00843B1B"/>
    <w:rsid w:val="00844082"/>
    <w:rsid w:val="00855A2B"/>
    <w:rsid w:val="00855EE1"/>
    <w:rsid w:val="00861414"/>
    <w:rsid w:val="00862230"/>
    <w:rsid w:val="00866786"/>
    <w:rsid w:val="00873AB5"/>
    <w:rsid w:val="00891648"/>
    <w:rsid w:val="00895E47"/>
    <w:rsid w:val="00896327"/>
    <w:rsid w:val="00897336"/>
    <w:rsid w:val="008A00EC"/>
    <w:rsid w:val="008B1128"/>
    <w:rsid w:val="008B5609"/>
    <w:rsid w:val="008C25FB"/>
    <w:rsid w:val="008C48FC"/>
    <w:rsid w:val="008C4E4A"/>
    <w:rsid w:val="008C595B"/>
    <w:rsid w:val="008D76B8"/>
    <w:rsid w:val="008D7878"/>
    <w:rsid w:val="008E27FE"/>
    <w:rsid w:val="008E5C12"/>
    <w:rsid w:val="008E608F"/>
    <w:rsid w:val="008F333B"/>
    <w:rsid w:val="009051DC"/>
    <w:rsid w:val="00905E96"/>
    <w:rsid w:val="00910773"/>
    <w:rsid w:val="009129BE"/>
    <w:rsid w:val="00912E3F"/>
    <w:rsid w:val="009141AC"/>
    <w:rsid w:val="00917C02"/>
    <w:rsid w:val="009201AB"/>
    <w:rsid w:val="00933B09"/>
    <w:rsid w:val="00943BD3"/>
    <w:rsid w:val="00946D97"/>
    <w:rsid w:val="00947D84"/>
    <w:rsid w:val="009508D3"/>
    <w:rsid w:val="00953E54"/>
    <w:rsid w:val="009548E3"/>
    <w:rsid w:val="00956DAD"/>
    <w:rsid w:val="00962DB1"/>
    <w:rsid w:val="00966D99"/>
    <w:rsid w:val="009763CD"/>
    <w:rsid w:val="00977965"/>
    <w:rsid w:val="0098303D"/>
    <w:rsid w:val="00984D6C"/>
    <w:rsid w:val="00986D65"/>
    <w:rsid w:val="009914FC"/>
    <w:rsid w:val="009953A4"/>
    <w:rsid w:val="009963FE"/>
    <w:rsid w:val="009A034F"/>
    <w:rsid w:val="009A2D1B"/>
    <w:rsid w:val="009A514E"/>
    <w:rsid w:val="009A60B8"/>
    <w:rsid w:val="009A6C81"/>
    <w:rsid w:val="009B6030"/>
    <w:rsid w:val="009C01C1"/>
    <w:rsid w:val="009C2A3A"/>
    <w:rsid w:val="009C4940"/>
    <w:rsid w:val="009C6D8E"/>
    <w:rsid w:val="009D1EB7"/>
    <w:rsid w:val="009E005B"/>
    <w:rsid w:val="009E34E4"/>
    <w:rsid w:val="009E4C8E"/>
    <w:rsid w:val="009E5A62"/>
    <w:rsid w:val="009E61C0"/>
    <w:rsid w:val="009E6D93"/>
    <w:rsid w:val="009E6FE1"/>
    <w:rsid w:val="009E6FFC"/>
    <w:rsid w:val="009E784C"/>
    <w:rsid w:val="009E7930"/>
    <w:rsid w:val="009F3A14"/>
    <w:rsid w:val="009F6B72"/>
    <w:rsid w:val="00A0155F"/>
    <w:rsid w:val="00A11FFE"/>
    <w:rsid w:val="00A14D25"/>
    <w:rsid w:val="00A15E56"/>
    <w:rsid w:val="00A34FFB"/>
    <w:rsid w:val="00A37381"/>
    <w:rsid w:val="00A450C7"/>
    <w:rsid w:val="00A45ACE"/>
    <w:rsid w:val="00A477DE"/>
    <w:rsid w:val="00A51045"/>
    <w:rsid w:val="00A5139F"/>
    <w:rsid w:val="00A779CD"/>
    <w:rsid w:val="00A82F40"/>
    <w:rsid w:val="00A849F4"/>
    <w:rsid w:val="00A84B66"/>
    <w:rsid w:val="00A863B4"/>
    <w:rsid w:val="00A93A64"/>
    <w:rsid w:val="00AB5FFA"/>
    <w:rsid w:val="00AC0C15"/>
    <w:rsid w:val="00AC405D"/>
    <w:rsid w:val="00AC4D26"/>
    <w:rsid w:val="00AC659B"/>
    <w:rsid w:val="00AD29DD"/>
    <w:rsid w:val="00AD646B"/>
    <w:rsid w:val="00AD7179"/>
    <w:rsid w:val="00AD7467"/>
    <w:rsid w:val="00AD7AAF"/>
    <w:rsid w:val="00AD7FEE"/>
    <w:rsid w:val="00AE175E"/>
    <w:rsid w:val="00AE24B4"/>
    <w:rsid w:val="00AE420A"/>
    <w:rsid w:val="00AF02AC"/>
    <w:rsid w:val="00AF094F"/>
    <w:rsid w:val="00AF751F"/>
    <w:rsid w:val="00B13E78"/>
    <w:rsid w:val="00B14178"/>
    <w:rsid w:val="00B17C83"/>
    <w:rsid w:val="00B30278"/>
    <w:rsid w:val="00B30C54"/>
    <w:rsid w:val="00B3455C"/>
    <w:rsid w:val="00B44574"/>
    <w:rsid w:val="00B450A1"/>
    <w:rsid w:val="00B453A7"/>
    <w:rsid w:val="00B477F9"/>
    <w:rsid w:val="00B5335A"/>
    <w:rsid w:val="00B536F6"/>
    <w:rsid w:val="00B53BBB"/>
    <w:rsid w:val="00B64A92"/>
    <w:rsid w:val="00B81BC8"/>
    <w:rsid w:val="00B84DD9"/>
    <w:rsid w:val="00B853FD"/>
    <w:rsid w:val="00B91E03"/>
    <w:rsid w:val="00B932CE"/>
    <w:rsid w:val="00B94385"/>
    <w:rsid w:val="00BB0C78"/>
    <w:rsid w:val="00BC16D4"/>
    <w:rsid w:val="00BC2D06"/>
    <w:rsid w:val="00BC37B8"/>
    <w:rsid w:val="00BC622C"/>
    <w:rsid w:val="00BC7505"/>
    <w:rsid w:val="00BD0DB7"/>
    <w:rsid w:val="00BD334E"/>
    <w:rsid w:val="00BD7A7D"/>
    <w:rsid w:val="00BE09DA"/>
    <w:rsid w:val="00BE0AF0"/>
    <w:rsid w:val="00BE305C"/>
    <w:rsid w:val="00BF306A"/>
    <w:rsid w:val="00C1411F"/>
    <w:rsid w:val="00C14140"/>
    <w:rsid w:val="00C14776"/>
    <w:rsid w:val="00C20F6D"/>
    <w:rsid w:val="00C22BAF"/>
    <w:rsid w:val="00C27693"/>
    <w:rsid w:val="00C3720D"/>
    <w:rsid w:val="00C4452B"/>
    <w:rsid w:val="00C45BE7"/>
    <w:rsid w:val="00C46540"/>
    <w:rsid w:val="00C60BDE"/>
    <w:rsid w:val="00C63EC1"/>
    <w:rsid w:val="00C63FE0"/>
    <w:rsid w:val="00C64872"/>
    <w:rsid w:val="00C66167"/>
    <w:rsid w:val="00C73E27"/>
    <w:rsid w:val="00C752C3"/>
    <w:rsid w:val="00C771F1"/>
    <w:rsid w:val="00C7725B"/>
    <w:rsid w:val="00C778F0"/>
    <w:rsid w:val="00C80CFC"/>
    <w:rsid w:val="00C926C5"/>
    <w:rsid w:val="00C92730"/>
    <w:rsid w:val="00CA2884"/>
    <w:rsid w:val="00CB6091"/>
    <w:rsid w:val="00CC121E"/>
    <w:rsid w:val="00CC1884"/>
    <w:rsid w:val="00CC1C61"/>
    <w:rsid w:val="00CC24B4"/>
    <w:rsid w:val="00CC40DE"/>
    <w:rsid w:val="00CE1A56"/>
    <w:rsid w:val="00CE3962"/>
    <w:rsid w:val="00CE5A38"/>
    <w:rsid w:val="00CE5C68"/>
    <w:rsid w:val="00CF1421"/>
    <w:rsid w:val="00CF41ED"/>
    <w:rsid w:val="00D03191"/>
    <w:rsid w:val="00D0564F"/>
    <w:rsid w:val="00D13AC3"/>
    <w:rsid w:val="00D1628B"/>
    <w:rsid w:val="00D17340"/>
    <w:rsid w:val="00D22512"/>
    <w:rsid w:val="00D23537"/>
    <w:rsid w:val="00D246AC"/>
    <w:rsid w:val="00D24D58"/>
    <w:rsid w:val="00D25138"/>
    <w:rsid w:val="00D3047B"/>
    <w:rsid w:val="00D322CD"/>
    <w:rsid w:val="00D339B0"/>
    <w:rsid w:val="00D37D82"/>
    <w:rsid w:val="00D43500"/>
    <w:rsid w:val="00D472E2"/>
    <w:rsid w:val="00D67E83"/>
    <w:rsid w:val="00D70C81"/>
    <w:rsid w:val="00D7374C"/>
    <w:rsid w:val="00D83EE9"/>
    <w:rsid w:val="00D878D7"/>
    <w:rsid w:val="00DA0D28"/>
    <w:rsid w:val="00DA1B1E"/>
    <w:rsid w:val="00DA2E7C"/>
    <w:rsid w:val="00DA3C50"/>
    <w:rsid w:val="00DA4978"/>
    <w:rsid w:val="00DA7F58"/>
    <w:rsid w:val="00DB21F5"/>
    <w:rsid w:val="00DB3E0D"/>
    <w:rsid w:val="00DB7CDC"/>
    <w:rsid w:val="00DC3636"/>
    <w:rsid w:val="00DD0412"/>
    <w:rsid w:val="00DE7499"/>
    <w:rsid w:val="00DF137F"/>
    <w:rsid w:val="00DF1B18"/>
    <w:rsid w:val="00E0167F"/>
    <w:rsid w:val="00E0180B"/>
    <w:rsid w:val="00E02B53"/>
    <w:rsid w:val="00E030D5"/>
    <w:rsid w:val="00E03656"/>
    <w:rsid w:val="00E059CE"/>
    <w:rsid w:val="00E112AA"/>
    <w:rsid w:val="00E1381B"/>
    <w:rsid w:val="00E13823"/>
    <w:rsid w:val="00E1516C"/>
    <w:rsid w:val="00E20CAD"/>
    <w:rsid w:val="00E20D8E"/>
    <w:rsid w:val="00E31F82"/>
    <w:rsid w:val="00E37C31"/>
    <w:rsid w:val="00E47095"/>
    <w:rsid w:val="00E47EAA"/>
    <w:rsid w:val="00E514CB"/>
    <w:rsid w:val="00E53768"/>
    <w:rsid w:val="00E53AE5"/>
    <w:rsid w:val="00E563DA"/>
    <w:rsid w:val="00E6245A"/>
    <w:rsid w:val="00E756AC"/>
    <w:rsid w:val="00E762B7"/>
    <w:rsid w:val="00E76CA9"/>
    <w:rsid w:val="00E77A01"/>
    <w:rsid w:val="00E81A3E"/>
    <w:rsid w:val="00E8332A"/>
    <w:rsid w:val="00E83D69"/>
    <w:rsid w:val="00E91A5C"/>
    <w:rsid w:val="00EA7862"/>
    <w:rsid w:val="00EC14E4"/>
    <w:rsid w:val="00ED0496"/>
    <w:rsid w:val="00EE5600"/>
    <w:rsid w:val="00EE6115"/>
    <w:rsid w:val="00EF577E"/>
    <w:rsid w:val="00EF57EC"/>
    <w:rsid w:val="00EF753E"/>
    <w:rsid w:val="00EF7C25"/>
    <w:rsid w:val="00F0606A"/>
    <w:rsid w:val="00F06DA2"/>
    <w:rsid w:val="00F210DA"/>
    <w:rsid w:val="00F25AF8"/>
    <w:rsid w:val="00F26C7A"/>
    <w:rsid w:val="00F31F43"/>
    <w:rsid w:val="00F32217"/>
    <w:rsid w:val="00F32AEA"/>
    <w:rsid w:val="00F35B2C"/>
    <w:rsid w:val="00F369AC"/>
    <w:rsid w:val="00F418F3"/>
    <w:rsid w:val="00F4285A"/>
    <w:rsid w:val="00F44955"/>
    <w:rsid w:val="00F45F93"/>
    <w:rsid w:val="00F54DE0"/>
    <w:rsid w:val="00F57DE3"/>
    <w:rsid w:val="00F61AA3"/>
    <w:rsid w:val="00F75175"/>
    <w:rsid w:val="00F76CDD"/>
    <w:rsid w:val="00F77343"/>
    <w:rsid w:val="00F77974"/>
    <w:rsid w:val="00F8067A"/>
    <w:rsid w:val="00F8679E"/>
    <w:rsid w:val="00F87DF7"/>
    <w:rsid w:val="00FA1D77"/>
    <w:rsid w:val="00FA22D5"/>
    <w:rsid w:val="00FA44E0"/>
    <w:rsid w:val="00FA58B8"/>
    <w:rsid w:val="00FA5CA8"/>
    <w:rsid w:val="00FB0FE2"/>
    <w:rsid w:val="00FB1A10"/>
    <w:rsid w:val="00FB2072"/>
    <w:rsid w:val="00FB7A1C"/>
    <w:rsid w:val="00FC428F"/>
    <w:rsid w:val="00FD137F"/>
    <w:rsid w:val="00FD75BB"/>
    <w:rsid w:val="00FD75C8"/>
    <w:rsid w:val="00FE2869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65A8"/>
  <w15:docId w15:val="{C989F017-EF9A-4888-8CB4-12576B6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8"/>
    <w:pPr>
      <w:bidi/>
    </w:pPr>
  </w:style>
  <w:style w:type="paragraph" w:styleId="1">
    <w:name w:val="heading 1"/>
    <w:basedOn w:val="a"/>
    <w:link w:val="10"/>
    <w:uiPriority w:val="9"/>
    <w:qFormat/>
    <w:rsid w:val="00253D3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D38"/>
    <w:p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75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175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AE1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75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E1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17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E175E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1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301377"/>
  </w:style>
  <w:style w:type="paragraph" w:styleId="ac">
    <w:name w:val="footer"/>
    <w:basedOn w:val="a"/>
    <w:link w:val="ad"/>
    <w:uiPriority w:val="99"/>
    <w:unhideWhenUsed/>
    <w:rsid w:val="00301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301377"/>
  </w:style>
  <w:style w:type="paragraph" w:styleId="ae">
    <w:name w:val="List Paragraph"/>
    <w:basedOn w:val="a"/>
    <w:uiPriority w:val="34"/>
    <w:qFormat/>
    <w:rsid w:val="00617373"/>
    <w:pPr>
      <w:ind w:left="720"/>
      <w:contextualSpacing/>
    </w:pPr>
  </w:style>
  <w:style w:type="table" w:styleId="af">
    <w:name w:val="Table Grid"/>
    <w:basedOn w:val="a1"/>
    <w:uiPriority w:val="39"/>
    <w:rsid w:val="009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25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uiPriority w:val="9"/>
    <w:semiHidden/>
    <w:rsid w:val="00253D38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53D38"/>
  </w:style>
  <w:style w:type="character" w:styleId="Hyperlink">
    <w:name w:val="Hyperlink"/>
    <w:basedOn w:val="a0"/>
    <w:uiPriority w:val="99"/>
    <w:unhideWhenUsed/>
    <w:rsid w:val="00253D38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253D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253D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af1">
    <w:name w:val="טקסט הערת שוליים תו"/>
    <w:basedOn w:val="a0"/>
    <w:link w:val="af0"/>
    <w:semiHidden/>
    <w:rsid w:val="00253D38"/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styleId="af2">
    <w:name w:val="footnote reference"/>
    <w:semiHidden/>
    <w:rsid w:val="00253D38"/>
    <w:rPr>
      <w:vertAlign w:val="superscript"/>
    </w:rPr>
  </w:style>
  <w:style w:type="character" w:customStyle="1" w:styleId="fontstyle01">
    <w:name w:val="fontstyle01"/>
    <w:basedOn w:val="a0"/>
    <w:rsid w:val="001D0686"/>
    <w:rPr>
      <w:rFonts w:ascii="David-Bold" w:hAnsi="David-Bold" w:hint="default"/>
      <w:b/>
      <w:bCs/>
      <w:i w:val="0"/>
      <w:iCs w:val="0"/>
      <w:color w:val="000000"/>
      <w:sz w:val="28"/>
      <w:szCs w:val="28"/>
    </w:rPr>
  </w:style>
  <w:style w:type="paragraph" w:styleId="af3">
    <w:name w:val="Revision"/>
    <w:hidden/>
    <w:uiPriority w:val="99"/>
    <w:semiHidden/>
    <w:rsid w:val="00B17C83"/>
    <w:pPr>
      <w:spacing w:after="0" w:line="240" w:lineRule="auto"/>
    </w:pPr>
  </w:style>
  <w:style w:type="character" w:customStyle="1" w:styleId="30">
    <w:name w:val="כותרת 3 תו"/>
    <w:basedOn w:val="a0"/>
    <w:link w:val="3"/>
    <w:uiPriority w:val="9"/>
    <w:semiHidden/>
    <w:rsid w:val="003158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368c1-c519-43dd-8445-7b395e1b2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E59D4179E04418D00EEFDA691A3B5" ma:contentTypeVersion="14" ma:contentTypeDescription="Create a new document." ma:contentTypeScope="" ma:versionID="ac72d404167572c0dc3391af4721c69c">
  <xsd:schema xmlns:xsd="http://www.w3.org/2001/XMLSchema" xmlns:xs="http://www.w3.org/2001/XMLSchema" xmlns:p="http://schemas.microsoft.com/office/2006/metadata/properties" xmlns:ns3="01f368c1-c519-43dd-8445-7b395e1b2068" xmlns:ns4="7609b846-0895-4283-8b43-3990f8363479" targetNamespace="http://schemas.microsoft.com/office/2006/metadata/properties" ma:root="true" ma:fieldsID="4b4a7ddd21ad37fb4f4cd0e6b1a8b6f7" ns3:_="" ns4:_="">
    <xsd:import namespace="01f368c1-c519-43dd-8445-7b395e1b2068"/>
    <xsd:import namespace="7609b846-0895-4283-8b43-3990f836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368c1-c519-43dd-8445-7b395e1b2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9b846-0895-4283-8b43-3990f8363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3E1B-5E0C-41FC-B9AC-178CDDEBF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7BCD7-FAEF-4EDF-81C5-FFF83F6F36D9}">
  <ds:schemaRefs>
    <ds:schemaRef ds:uri="http://schemas.microsoft.com/office/2006/metadata/properties"/>
    <ds:schemaRef ds:uri="http://schemas.microsoft.com/office/infopath/2007/PartnerControls"/>
    <ds:schemaRef ds:uri="01f368c1-c519-43dd-8445-7b395e1b2068"/>
  </ds:schemaRefs>
</ds:datastoreItem>
</file>

<file path=customXml/itemProps3.xml><?xml version="1.0" encoding="utf-8"?>
<ds:datastoreItem xmlns:ds="http://schemas.openxmlformats.org/officeDocument/2006/customXml" ds:itemID="{F4766AA8-9612-4C38-BEE5-75218A548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368c1-c519-43dd-8445-7b395e1b2068"/>
    <ds:schemaRef ds:uri="7609b846-0895-4283-8b43-3990f836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9D2E3-B478-4F6F-B813-7A8101C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3687</Words>
  <Characters>18435</Characters>
  <Application>Microsoft Office Word</Application>
  <DocSecurity>0</DocSecurity>
  <Lines>153</Lines>
  <Paragraphs>44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 gafni</dc:creator>
  <cp:lastModifiedBy>tal gafni</cp:lastModifiedBy>
  <cp:revision>5</cp:revision>
  <cp:lastPrinted>2024-04-09T09:58:00Z</cp:lastPrinted>
  <dcterms:created xsi:type="dcterms:W3CDTF">2024-03-26T09:18:00Z</dcterms:created>
  <dcterms:modified xsi:type="dcterms:W3CDTF">2024-04-09T09:59:00Z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5360e819bf5987f14f63a09611a9fa0e55e1c2b38342cedc0b02be9ebe1af4fb</vt:lpwstr>
  </property>
  <property fmtid="{D5CDD505-2E9C-101B-9397-08002B2CF9AE}" pid="3" name="ContentTypeId">
    <vt:lpwstr>0x0101007E0E59D4179E04418D00EEFDA691A3B5</vt:lpwstr>
  </property>
</Properties>
</file>