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1909E" w14:textId="77777777" w:rsidR="00291F6A" w:rsidRPr="005546BB" w:rsidRDefault="00291F6A" w:rsidP="00291F6A">
      <w:pPr>
        <w:bidi/>
        <w:rPr>
          <w:rFonts w:ascii="Tahoma" w:hAnsi="Tahoma" w:cs="Tahoma"/>
          <w:rtl/>
          <w:lang w:bidi="he-IL"/>
        </w:rPr>
      </w:pPr>
      <w:bookmarkStart w:id="0" w:name="_GoBack"/>
      <w:bookmarkEnd w:id="0"/>
    </w:p>
    <w:p w14:paraId="35190648" w14:textId="77777777" w:rsidR="009B5461" w:rsidRPr="005546BB" w:rsidRDefault="009B5461" w:rsidP="009B5461">
      <w:pPr>
        <w:bidi/>
        <w:rPr>
          <w:rFonts w:cs="Times New Roman"/>
          <w:rtl/>
        </w:rPr>
      </w:pPr>
      <w:r w:rsidRPr="005546BB">
        <w:rPr>
          <w:rFonts w:cs="Times New Roman" w:hint="cs"/>
          <w:rtl/>
          <w:lang w:bidi="he-IL"/>
        </w:rPr>
        <w:t>לכבוד</w:t>
      </w:r>
    </w:p>
    <w:p w14:paraId="1C12D824" w14:textId="2B0F5972" w:rsidR="009B5461" w:rsidRDefault="00C66C6F" w:rsidP="009B5461">
      <w:pPr>
        <w:bidi/>
        <w:rPr>
          <w:rFonts w:cs="Times New Roman"/>
          <w:rtl/>
          <w:lang w:bidi="he-IL"/>
        </w:rPr>
      </w:pPr>
      <w:r>
        <w:rPr>
          <w:rFonts w:cs="Times New Roman" w:hint="cs"/>
          <w:rtl/>
          <w:lang w:bidi="he-IL"/>
        </w:rPr>
        <w:t>הסטודנטים</w:t>
      </w:r>
    </w:p>
    <w:p w14:paraId="68A13F05" w14:textId="329DFE11" w:rsidR="00C66C6F" w:rsidRPr="005546BB" w:rsidRDefault="00C66C6F" w:rsidP="00C66C6F">
      <w:pPr>
        <w:bidi/>
        <w:rPr>
          <w:rFonts w:cs="Times New Roman"/>
          <w:rtl/>
        </w:rPr>
      </w:pPr>
      <w:r>
        <w:rPr>
          <w:rFonts w:cs="Times New Roman" w:hint="cs"/>
          <w:rtl/>
          <w:lang w:bidi="he-IL"/>
        </w:rPr>
        <w:t>במחלקות עיניים</w:t>
      </w:r>
    </w:p>
    <w:p w14:paraId="19FAAAB5" w14:textId="77777777" w:rsidR="009B5461" w:rsidRPr="005546BB" w:rsidRDefault="009B5461" w:rsidP="009B5461">
      <w:pPr>
        <w:bidi/>
        <w:rPr>
          <w:rFonts w:cs="Times New Roman"/>
          <w:u w:val="single"/>
          <w:rtl/>
        </w:rPr>
      </w:pPr>
      <w:r w:rsidRPr="005546BB">
        <w:rPr>
          <w:rFonts w:cs="Times New Roman" w:hint="cs"/>
          <w:u w:val="single"/>
          <w:rtl/>
          <w:lang w:bidi="he-IL"/>
        </w:rPr>
        <w:t xml:space="preserve">המסונפות </w:t>
      </w:r>
      <w:proofErr w:type="spellStart"/>
      <w:r w:rsidRPr="005546BB">
        <w:rPr>
          <w:rFonts w:cs="Times New Roman" w:hint="cs"/>
          <w:u w:val="single"/>
          <w:rtl/>
          <w:lang w:bidi="he-IL"/>
        </w:rPr>
        <w:t>לאונ</w:t>
      </w:r>
      <w:proofErr w:type="spellEnd"/>
      <w:r w:rsidRPr="005546BB">
        <w:rPr>
          <w:rFonts w:cs="Times New Roman" w:hint="cs"/>
          <w:u w:val="single"/>
          <w:rtl/>
        </w:rPr>
        <w:t xml:space="preserve">' </w:t>
      </w:r>
      <w:r w:rsidRPr="005546BB">
        <w:rPr>
          <w:rFonts w:cs="Times New Roman" w:hint="cs"/>
          <w:u w:val="single"/>
          <w:rtl/>
          <w:lang w:bidi="he-IL"/>
        </w:rPr>
        <w:t>תל</w:t>
      </w:r>
      <w:r w:rsidRPr="005546BB">
        <w:rPr>
          <w:rFonts w:cs="Times New Roman" w:hint="cs"/>
          <w:u w:val="single"/>
          <w:rtl/>
        </w:rPr>
        <w:t>-</w:t>
      </w:r>
      <w:r w:rsidRPr="005546BB">
        <w:rPr>
          <w:rFonts w:cs="Times New Roman" w:hint="cs"/>
          <w:u w:val="single"/>
          <w:rtl/>
          <w:lang w:bidi="he-IL"/>
        </w:rPr>
        <w:t>אביב</w:t>
      </w:r>
      <w:r w:rsidRPr="005546BB">
        <w:rPr>
          <w:rFonts w:cs="Times New Roman"/>
          <w:u w:val="single"/>
          <w:rtl/>
        </w:rPr>
        <w:t xml:space="preserve">  </w:t>
      </w:r>
    </w:p>
    <w:p w14:paraId="40739C20" w14:textId="77777777" w:rsidR="009B5461" w:rsidRPr="005546BB" w:rsidRDefault="009B5461" w:rsidP="009B5461">
      <w:pPr>
        <w:jc w:val="right"/>
        <w:rPr>
          <w:rFonts w:cs="Times New Roman"/>
          <w:b/>
          <w:bCs/>
          <w:u w:val="single"/>
        </w:rPr>
      </w:pPr>
    </w:p>
    <w:p w14:paraId="2E393E35" w14:textId="77777777" w:rsidR="009B5461" w:rsidRPr="005546BB" w:rsidRDefault="009B5461" w:rsidP="009B5461">
      <w:pPr>
        <w:jc w:val="right"/>
        <w:rPr>
          <w:rFonts w:cs="Times New Roman"/>
          <w:rtl/>
        </w:rPr>
      </w:pPr>
      <w:r w:rsidRPr="005546BB">
        <w:rPr>
          <w:rFonts w:cs="Times New Roman" w:hint="cs"/>
          <w:rtl/>
          <w:lang w:bidi="he-IL"/>
        </w:rPr>
        <w:t>שלום רב</w:t>
      </w:r>
      <w:r w:rsidRPr="005546BB">
        <w:rPr>
          <w:rFonts w:cs="Times New Roman" w:hint="cs"/>
          <w:rtl/>
        </w:rPr>
        <w:t>,</w:t>
      </w:r>
    </w:p>
    <w:p w14:paraId="03CA19C4" w14:textId="77777777" w:rsidR="00C66C6F" w:rsidRDefault="009B5461" w:rsidP="00C66C6F">
      <w:pPr>
        <w:jc w:val="center"/>
        <w:rPr>
          <w:rFonts w:asciiTheme="majorBidi" w:hAnsiTheme="majorBidi" w:cstheme="majorBidi"/>
          <w:rtl/>
          <w:lang w:bidi="he-IL"/>
        </w:rPr>
      </w:pPr>
      <w:r w:rsidRPr="005546BB">
        <w:rPr>
          <w:rFonts w:cs="Times New Roman"/>
          <w:b/>
          <w:bCs/>
          <w:u w:val="single"/>
          <w:rtl/>
          <w:lang w:bidi="he-IL"/>
        </w:rPr>
        <w:t>קל</w:t>
      </w:r>
      <w:r w:rsidR="00C15D56" w:rsidRPr="005546BB">
        <w:rPr>
          <w:rFonts w:cs="Times New Roman"/>
          <w:b/>
          <w:bCs/>
          <w:u w:val="single"/>
          <w:rtl/>
          <w:lang w:bidi="he-IL"/>
        </w:rPr>
        <w:t xml:space="preserve">רקשיפ עיניים </w:t>
      </w:r>
      <w:r w:rsidR="00C66C6F">
        <w:rPr>
          <w:rFonts w:cs="Times New Roman" w:hint="cs"/>
          <w:b/>
          <w:bCs/>
          <w:u w:val="single"/>
          <w:rtl/>
          <w:lang w:bidi="he-IL"/>
        </w:rPr>
        <w:t xml:space="preserve"> - מטלות הסטודנט </w:t>
      </w:r>
    </w:p>
    <w:p w14:paraId="0E24058A" w14:textId="77777777" w:rsidR="00C66C6F" w:rsidRDefault="00C66C6F" w:rsidP="00C66C6F">
      <w:pPr>
        <w:jc w:val="center"/>
        <w:rPr>
          <w:rFonts w:asciiTheme="majorBidi" w:hAnsiTheme="majorBidi" w:cstheme="majorBidi"/>
          <w:rtl/>
          <w:lang w:bidi="he-IL"/>
        </w:rPr>
      </w:pPr>
    </w:p>
    <w:p w14:paraId="0F8B0356" w14:textId="527BB8DC" w:rsidR="00C66C6F" w:rsidRDefault="009B5461" w:rsidP="00C66C6F">
      <w:pPr>
        <w:bidi/>
        <w:jc w:val="center"/>
        <w:rPr>
          <w:rFonts w:asciiTheme="majorBidi" w:hAnsiTheme="majorBidi" w:cstheme="majorBidi"/>
          <w:rtl/>
          <w:lang w:bidi="he-IL"/>
        </w:rPr>
      </w:pPr>
      <w:r w:rsidRPr="00E179B7">
        <w:rPr>
          <w:rFonts w:asciiTheme="majorBidi" w:hAnsiTheme="majorBidi" w:cstheme="majorBidi"/>
          <w:rtl/>
          <w:lang w:bidi="he-IL"/>
        </w:rPr>
        <w:t>ברצוננו להביא לידיעתך</w:t>
      </w:r>
      <w:r w:rsidR="00C66C6F">
        <w:rPr>
          <w:rFonts w:asciiTheme="majorBidi" w:hAnsiTheme="majorBidi" w:cstheme="majorBidi" w:hint="cs"/>
          <w:rtl/>
          <w:lang w:bidi="he-IL"/>
        </w:rPr>
        <w:t xml:space="preserve">, מבעוד מועד, </w:t>
      </w:r>
      <w:r w:rsidRPr="00E179B7">
        <w:rPr>
          <w:rFonts w:asciiTheme="majorBidi" w:hAnsiTheme="majorBidi" w:cstheme="majorBidi"/>
          <w:rtl/>
          <w:lang w:bidi="he-IL"/>
        </w:rPr>
        <w:t xml:space="preserve">את </w:t>
      </w:r>
      <w:r w:rsidR="00C66C6F">
        <w:rPr>
          <w:rFonts w:asciiTheme="majorBidi" w:hAnsiTheme="majorBidi" w:cstheme="majorBidi" w:hint="cs"/>
          <w:rtl/>
          <w:lang w:bidi="he-IL"/>
        </w:rPr>
        <w:t>המטלות המחייבות כל סטודנט בהגיעו לקלרקשיפ במחלקת עיניים.</w:t>
      </w:r>
    </w:p>
    <w:p w14:paraId="2117CFB7" w14:textId="376BEFF9" w:rsidR="009B5461" w:rsidRPr="005546BB" w:rsidRDefault="009B5461" w:rsidP="00A9231E">
      <w:pPr>
        <w:bidi/>
        <w:jc w:val="both"/>
        <w:rPr>
          <w:rFonts w:cs="Times New Roman"/>
          <w:rtl/>
        </w:rPr>
      </w:pPr>
    </w:p>
    <w:p w14:paraId="3DCD944E" w14:textId="7AA31419" w:rsidR="009B5461" w:rsidRPr="00C66C6F" w:rsidRDefault="009B5461" w:rsidP="00C66C6F">
      <w:pPr>
        <w:pStyle w:val="ListParagraph"/>
        <w:numPr>
          <w:ilvl w:val="0"/>
          <w:numId w:val="2"/>
        </w:numPr>
        <w:bidi/>
        <w:rPr>
          <w:rFonts w:cs="Times New Roman"/>
          <w:rtl/>
        </w:rPr>
      </w:pPr>
      <w:r w:rsidRPr="00C66C6F">
        <w:rPr>
          <w:rFonts w:cs="Times New Roman"/>
          <w:rtl/>
          <w:lang w:bidi="he-IL"/>
        </w:rPr>
        <w:t xml:space="preserve">הרצאות המבוא </w:t>
      </w:r>
      <w:r w:rsidR="00C66C6F" w:rsidRPr="00C66C6F">
        <w:rPr>
          <w:rFonts w:cs="Times New Roman" w:hint="cs"/>
          <w:rtl/>
          <w:lang w:bidi="he-IL"/>
        </w:rPr>
        <w:t xml:space="preserve">הם חלופה </w:t>
      </w:r>
      <w:r w:rsidRPr="00C66C6F">
        <w:rPr>
          <w:rFonts w:cs="Times New Roman"/>
          <w:rtl/>
          <w:lang w:bidi="he-IL"/>
        </w:rPr>
        <w:t>להרצאות הפרונטאליות</w:t>
      </w:r>
      <w:r w:rsidRPr="00C66C6F">
        <w:rPr>
          <w:rFonts w:cs="Times New Roman"/>
          <w:rtl/>
        </w:rPr>
        <w:t xml:space="preserve">. </w:t>
      </w:r>
      <w:r w:rsidRPr="00C66C6F">
        <w:rPr>
          <w:rFonts w:cs="Times New Roman"/>
          <w:rtl/>
          <w:lang w:bidi="he-IL"/>
        </w:rPr>
        <w:t>האתר כולל צילום הרצאות</w:t>
      </w:r>
      <w:r w:rsidRPr="00C66C6F">
        <w:rPr>
          <w:rFonts w:cs="Times New Roman"/>
          <w:rtl/>
        </w:rPr>
        <w:t xml:space="preserve">, </w:t>
      </w:r>
      <w:r w:rsidRPr="00C66C6F">
        <w:rPr>
          <w:rFonts w:cs="Times New Roman"/>
          <w:rtl/>
          <w:lang w:bidi="he-IL"/>
        </w:rPr>
        <w:t>מצגות</w:t>
      </w:r>
      <w:r w:rsidRPr="00C66C6F">
        <w:rPr>
          <w:rFonts w:cs="Times New Roman"/>
          <w:rtl/>
        </w:rPr>
        <w:t xml:space="preserve">, </w:t>
      </w:r>
      <w:r w:rsidRPr="00C66C6F">
        <w:rPr>
          <w:rFonts w:cs="Times New Roman"/>
          <w:rtl/>
          <w:lang w:bidi="he-IL"/>
        </w:rPr>
        <w:t>תרגולים וסיכומי הרצאות וקישורים לאתרי אטלסים וסרטים רלוונטיים</w:t>
      </w:r>
      <w:r w:rsidRPr="00C66C6F">
        <w:rPr>
          <w:rFonts w:cs="Times New Roman"/>
          <w:rtl/>
        </w:rPr>
        <w:t>.</w:t>
      </w:r>
      <w:r w:rsidR="00C66C6F" w:rsidRPr="00C66C6F">
        <w:rPr>
          <w:rFonts w:cs="Times New Roman" w:hint="cs"/>
          <w:rtl/>
          <w:lang w:bidi="he-IL"/>
        </w:rPr>
        <w:t xml:space="preserve"> </w:t>
      </w:r>
      <w:r w:rsidRPr="00C66C6F">
        <w:rPr>
          <w:rFonts w:cs="Times New Roman"/>
          <w:rtl/>
          <w:lang w:bidi="he-IL"/>
        </w:rPr>
        <w:t>כתובת האתר</w:t>
      </w:r>
      <w:r w:rsidRPr="00C66C6F">
        <w:rPr>
          <w:rFonts w:cs="Times New Roman"/>
          <w:rtl/>
        </w:rPr>
        <w:t xml:space="preserve">: </w:t>
      </w:r>
      <w:hyperlink r:id="rId7" w:tooltip="http://moodle.tau.ac.il/" w:history="1">
        <w:r w:rsidRPr="00C66C6F">
          <w:rPr>
            <w:rStyle w:val="Hyperlink"/>
            <w:rFonts w:cs="Times New Roman"/>
          </w:rPr>
          <w:t>http://moodle.tau.ac.il</w:t>
        </w:r>
      </w:hyperlink>
    </w:p>
    <w:p w14:paraId="12BF4231" w14:textId="4AA76146" w:rsidR="009B5461" w:rsidRPr="00C66C6F" w:rsidRDefault="009B5461" w:rsidP="00C66C6F">
      <w:pPr>
        <w:pStyle w:val="ListParagraph"/>
        <w:numPr>
          <w:ilvl w:val="0"/>
          <w:numId w:val="2"/>
        </w:numPr>
        <w:bidi/>
        <w:rPr>
          <w:rFonts w:cs="Times New Roman"/>
          <w:rtl/>
        </w:rPr>
      </w:pPr>
      <w:r w:rsidRPr="00C66C6F">
        <w:rPr>
          <w:rFonts w:cs="Times New Roman"/>
          <w:rtl/>
          <w:lang w:bidi="he-IL"/>
        </w:rPr>
        <w:t>כניסה לאתר באמצעות סיסמא אישית</w:t>
      </w:r>
      <w:r w:rsidRPr="00C66C6F">
        <w:rPr>
          <w:rFonts w:cs="Times New Roman"/>
          <w:rtl/>
        </w:rPr>
        <w:t xml:space="preserve">. </w:t>
      </w:r>
    </w:p>
    <w:p w14:paraId="1350F8B4" w14:textId="77777777" w:rsidR="009B5461" w:rsidRPr="00C66C6F" w:rsidRDefault="009B5461" w:rsidP="00C66C6F">
      <w:pPr>
        <w:pStyle w:val="ListParagraph"/>
        <w:numPr>
          <w:ilvl w:val="0"/>
          <w:numId w:val="2"/>
        </w:numPr>
        <w:bidi/>
        <w:rPr>
          <w:rFonts w:cs="Times New Roman"/>
          <w:rtl/>
        </w:rPr>
      </w:pPr>
      <w:r w:rsidRPr="00C66C6F">
        <w:rPr>
          <w:rFonts w:cs="Times New Roman"/>
          <w:rtl/>
          <w:lang w:bidi="he-IL"/>
        </w:rPr>
        <w:t>על כל סטודנט תחול החובה לצפות בהרצאות המוקלטות</w:t>
      </w:r>
      <w:r w:rsidRPr="00C66C6F">
        <w:rPr>
          <w:rFonts w:cs="Times New Roman"/>
          <w:rtl/>
        </w:rPr>
        <w:t xml:space="preserve">, </w:t>
      </w:r>
      <w:r w:rsidRPr="00C66C6F">
        <w:rPr>
          <w:rFonts w:cs="Times New Roman"/>
          <w:rtl/>
          <w:lang w:bidi="he-IL"/>
        </w:rPr>
        <w:t>לקרוא את סיכומי ההרצאות</w:t>
      </w:r>
      <w:r w:rsidRPr="00C66C6F">
        <w:rPr>
          <w:rFonts w:cs="Times New Roman"/>
          <w:rtl/>
        </w:rPr>
        <w:t xml:space="preserve">, </w:t>
      </w:r>
      <w:r w:rsidRPr="00C66C6F">
        <w:rPr>
          <w:rFonts w:cs="Times New Roman"/>
          <w:rtl/>
          <w:lang w:bidi="he-IL"/>
        </w:rPr>
        <w:t>ולענות על השאלות לתרגול לפני תחילת הקלרקשיפ במחלקות</w:t>
      </w:r>
      <w:r w:rsidRPr="00C66C6F">
        <w:rPr>
          <w:rFonts w:cs="Times New Roman"/>
          <w:rtl/>
        </w:rPr>
        <w:t>.</w:t>
      </w:r>
    </w:p>
    <w:p w14:paraId="5690A165" w14:textId="0B6C310B" w:rsidR="009B5461" w:rsidRPr="00C66C6F" w:rsidRDefault="009B5461" w:rsidP="009B5461">
      <w:pPr>
        <w:pStyle w:val="ListParagraph"/>
        <w:numPr>
          <w:ilvl w:val="0"/>
          <w:numId w:val="2"/>
        </w:numPr>
        <w:bidi/>
        <w:rPr>
          <w:rFonts w:cs="Times New Roman"/>
          <w:i/>
          <w:iCs/>
        </w:rPr>
      </w:pPr>
      <w:r w:rsidRPr="00C66C6F">
        <w:rPr>
          <w:rFonts w:cs="Times New Roman"/>
          <w:rtl/>
          <w:lang w:bidi="he-IL"/>
        </w:rPr>
        <w:t>כבקרה על לימוד החומר מהאתר</w:t>
      </w:r>
      <w:r w:rsidRPr="00C66C6F">
        <w:rPr>
          <w:rFonts w:cs="Times New Roman"/>
          <w:rtl/>
        </w:rPr>
        <w:t xml:space="preserve">, </w:t>
      </w:r>
      <w:r w:rsidRPr="00C66C6F">
        <w:rPr>
          <w:rFonts w:cs="Times New Roman"/>
          <w:rtl/>
          <w:lang w:bidi="he-IL"/>
        </w:rPr>
        <w:t xml:space="preserve">ביום הראשון לקלרקשיפ יערך מבדק הכולל </w:t>
      </w:r>
      <w:r w:rsidRPr="00C66C6F">
        <w:rPr>
          <w:rFonts w:cs="Times New Roman"/>
          <w:rtl/>
        </w:rPr>
        <w:t xml:space="preserve">10 </w:t>
      </w:r>
      <w:r w:rsidRPr="00C66C6F">
        <w:rPr>
          <w:rFonts w:cs="Times New Roman"/>
          <w:rtl/>
          <w:lang w:bidi="he-IL"/>
        </w:rPr>
        <w:t>שאלות אמריקאיות</w:t>
      </w:r>
      <w:r w:rsidRPr="00C66C6F">
        <w:rPr>
          <w:rFonts w:cs="Times New Roman" w:hint="cs"/>
          <w:rtl/>
        </w:rPr>
        <w:t>.</w:t>
      </w:r>
      <w:r w:rsidRPr="00C66C6F">
        <w:rPr>
          <w:rFonts w:cs="Times New Roman"/>
          <w:rtl/>
          <w:lang w:bidi="he-IL"/>
        </w:rPr>
        <w:t xml:space="preserve"> ציון מעבר של </w:t>
      </w:r>
      <w:r w:rsidRPr="00C66C6F">
        <w:rPr>
          <w:rFonts w:cs="Times New Roman"/>
          <w:rtl/>
        </w:rPr>
        <w:t xml:space="preserve">60 </w:t>
      </w:r>
      <w:r w:rsidRPr="00C66C6F">
        <w:rPr>
          <w:rFonts w:cs="Times New Roman"/>
          <w:rtl/>
          <w:lang w:bidi="he-IL"/>
        </w:rPr>
        <w:t>הוא תנאי הכרחי להתחלת הקלרקשיפ</w:t>
      </w:r>
      <w:r w:rsidRPr="00C66C6F">
        <w:rPr>
          <w:rFonts w:cs="Times New Roman"/>
          <w:rtl/>
        </w:rPr>
        <w:t>.</w:t>
      </w:r>
    </w:p>
    <w:p w14:paraId="08E64713" w14:textId="77777777" w:rsidR="009B5461" w:rsidRDefault="009B5461" w:rsidP="009B5461">
      <w:pPr>
        <w:numPr>
          <w:ilvl w:val="0"/>
          <w:numId w:val="1"/>
        </w:numPr>
        <w:bidi/>
        <w:ind w:hanging="357"/>
        <w:rPr>
          <w:rFonts w:cs="Times New Roman"/>
        </w:rPr>
      </w:pPr>
      <w:r w:rsidRPr="005546BB">
        <w:rPr>
          <w:rFonts w:cs="Times New Roman"/>
          <w:rtl/>
          <w:lang w:bidi="he-IL"/>
        </w:rPr>
        <w:t>על כל סטודנט לבצע תורנות אחת במהלך הקלרקשיפ</w:t>
      </w:r>
      <w:r w:rsidRPr="005546BB">
        <w:rPr>
          <w:rFonts w:cs="Times New Roman"/>
          <w:rtl/>
        </w:rPr>
        <w:t xml:space="preserve">, </w:t>
      </w:r>
      <w:r w:rsidRPr="005546BB">
        <w:rPr>
          <w:rFonts w:cs="Times New Roman"/>
          <w:rtl/>
          <w:lang w:bidi="he-IL"/>
        </w:rPr>
        <w:t xml:space="preserve">עד לשעה </w:t>
      </w:r>
      <w:r w:rsidRPr="005546BB">
        <w:rPr>
          <w:rFonts w:cs="Times New Roman"/>
          <w:rtl/>
        </w:rPr>
        <w:t>23:00.</w:t>
      </w:r>
    </w:p>
    <w:p w14:paraId="05416C96" w14:textId="77777777" w:rsidR="009B5461" w:rsidRPr="005546BB" w:rsidRDefault="009B5461" w:rsidP="009B5461">
      <w:pPr>
        <w:widowControl w:val="0"/>
        <w:numPr>
          <w:ilvl w:val="0"/>
          <w:numId w:val="1"/>
        </w:numPr>
        <w:bidi/>
        <w:adjustRightInd w:val="0"/>
        <w:jc w:val="both"/>
        <w:textAlignment w:val="baseline"/>
        <w:rPr>
          <w:rFonts w:cs="Times New Roman"/>
          <w:rtl/>
        </w:rPr>
      </w:pPr>
      <w:r w:rsidRPr="005546BB">
        <w:rPr>
          <w:rFonts w:cs="Times New Roman"/>
          <w:rtl/>
          <w:lang w:bidi="he-IL"/>
        </w:rPr>
        <w:t>קיימת חובת נוכחות מלאה בכל תקופת הקלרקשיפ</w:t>
      </w:r>
      <w:r w:rsidRPr="005546BB">
        <w:rPr>
          <w:rFonts w:cs="Times New Roman"/>
          <w:rtl/>
        </w:rPr>
        <w:t xml:space="preserve">. </w:t>
      </w:r>
      <w:r w:rsidRPr="005546BB">
        <w:rPr>
          <w:rFonts w:cs="Times New Roman"/>
          <w:rtl/>
          <w:lang w:bidi="he-IL"/>
        </w:rPr>
        <w:t>לא יאושרו בקשות להיעדרות מהקלרקשיפ פרט למקרים חריגים כמו</w:t>
      </w:r>
      <w:r w:rsidRPr="005546BB">
        <w:rPr>
          <w:rFonts w:cs="Times New Roman"/>
          <w:rtl/>
        </w:rPr>
        <w:t xml:space="preserve">: </w:t>
      </w:r>
      <w:r w:rsidRPr="005546BB">
        <w:rPr>
          <w:rFonts w:cs="Times New Roman"/>
          <w:rtl/>
          <w:lang w:bidi="he-IL"/>
        </w:rPr>
        <w:t>מילואים</w:t>
      </w:r>
      <w:r w:rsidRPr="005546BB">
        <w:rPr>
          <w:rFonts w:cs="Times New Roman"/>
          <w:rtl/>
        </w:rPr>
        <w:t xml:space="preserve">, </w:t>
      </w:r>
      <w:r w:rsidRPr="005546BB">
        <w:rPr>
          <w:rFonts w:cs="Times New Roman"/>
          <w:rtl/>
          <w:lang w:bidi="he-IL"/>
        </w:rPr>
        <w:t xml:space="preserve">חופשת לידה או מחלה </w:t>
      </w:r>
      <w:r w:rsidRPr="005546BB">
        <w:rPr>
          <w:rFonts w:cs="Times New Roman"/>
          <w:rtl/>
        </w:rPr>
        <w:t>(</w:t>
      </w:r>
      <w:r w:rsidRPr="005546BB">
        <w:rPr>
          <w:rFonts w:cs="Times New Roman"/>
          <w:rtl/>
          <w:lang w:bidi="he-IL"/>
        </w:rPr>
        <w:t>בהתאם לנהלי האוניברסיטה</w:t>
      </w:r>
      <w:r w:rsidRPr="005546BB">
        <w:rPr>
          <w:rFonts w:cs="Times New Roman"/>
          <w:rtl/>
        </w:rPr>
        <w:t>).</w:t>
      </w:r>
    </w:p>
    <w:p w14:paraId="39EF7150" w14:textId="5F63BD52" w:rsidR="009B5461" w:rsidRPr="005546BB" w:rsidRDefault="009B5461" w:rsidP="00C66C6F">
      <w:pPr>
        <w:bidi/>
        <w:ind w:left="720"/>
        <w:rPr>
          <w:rFonts w:cs="Times New Roman"/>
          <w:rtl/>
        </w:rPr>
      </w:pPr>
      <w:r w:rsidRPr="005546BB">
        <w:rPr>
          <w:rFonts w:cs="Times New Roman"/>
          <w:rtl/>
          <w:lang w:bidi="he-IL"/>
        </w:rPr>
        <w:t>תלמיד שנאלץ להעדר במהלך הקלרקשיפ מסיבות מוצדקות יקבל על כך אישור ממנהל המחלקה</w:t>
      </w:r>
      <w:r w:rsidRPr="005546BB">
        <w:rPr>
          <w:rFonts w:cs="Times New Roman"/>
          <w:rtl/>
        </w:rPr>
        <w:t xml:space="preserve">.  </w:t>
      </w:r>
      <w:r w:rsidRPr="005546BB">
        <w:rPr>
          <w:rFonts w:cs="Times New Roman"/>
          <w:rtl/>
          <w:lang w:bidi="he-IL"/>
        </w:rPr>
        <w:t xml:space="preserve">תאושר היעדרות של מקסימום </w:t>
      </w:r>
      <w:r w:rsidRPr="005546BB">
        <w:rPr>
          <w:rFonts w:cs="Times New Roman"/>
          <w:rtl/>
        </w:rPr>
        <w:t>20</w:t>
      </w:r>
      <w:r w:rsidR="00C66C6F">
        <w:rPr>
          <w:rFonts w:cs="Times New Roman" w:hint="cs"/>
          <w:rtl/>
          <w:lang w:bidi="he-IL"/>
        </w:rPr>
        <w:t>%</w:t>
      </w:r>
      <w:r w:rsidRPr="005546BB">
        <w:rPr>
          <w:rFonts w:cs="Times New Roman"/>
          <w:rtl/>
        </w:rPr>
        <w:t xml:space="preserve"> </w:t>
      </w:r>
      <w:r w:rsidRPr="005546BB">
        <w:rPr>
          <w:rFonts w:cs="Times New Roman"/>
          <w:rtl/>
          <w:lang w:bidi="he-IL"/>
        </w:rPr>
        <w:t>מהקלרקשיפ</w:t>
      </w:r>
      <w:r w:rsidRPr="005546BB">
        <w:rPr>
          <w:rFonts w:cs="Times New Roman" w:hint="cs"/>
          <w:rtl/>
        </w:rPr>
        <w:t xml:space="preserve"> (</w:t>
      </w:r>
      <w:r w:rsidRPr="005546BB">
        <w:rPr>
          <w:rFonts w:cs="Times New Roman" w:hint="cs"/>
          <w:rtl/>
          <w:lang w:bidi="he-IL"/>
        </w:rPr>
        <w:t>היינו יום אחד לכל היותר</w:t>
      </w:r>
      <w:r w:rsidRPr="005546BB">
        <w:rPr>
          <w:rFonts w:cs="Times New Roman" w:hint="cs"/>
          <w:rtl/>
        </w:rPr>
        <w:t>),</w:t>
      </w:r>
      <w:r w:rsidRPr="005546BB">
        <w:rPr>
          <w:rFonts w:cs="Times New Roman"/>
          <w:rtl/>
          <w:lang w:bidi="he-IL"/>
        </w:rPr>
        <w:t xml:space="preserve"> בתנאי שההיעדרות לא תפגע במהלך ההכשרה של הסבב והתלמיד עמד בכל הדרישות בהתאם לשיקול דעת </w:t>
      </w:r>
      <w:r w:rsidRPr="005546BB">
        <w:rPr>
          <w:rFonts w:cs="Times New Roman" w:hint="cs"/>
          <w:rtl/>
          <w:lang w:bidi="he-IL"/>
        </w:rPr>
        <w:t>מנהל</w:t>
      </w:r>
      <w:r w:rsidRPr="005546BB">
        <w:rPr>
          <w:rFonts w:cs="Times New Roman"/>
          <w:rtl/>
          <w:lang w:bidi="he-IL"/>
        </w:rPr>
        <w:t xml:space="preserve"> המחלקה</w:t>
      </w:r>
      <w:r w:rsidRPr="005546BB">
        <w:rPr>
          <w:rFonts w:cs="Times New Roman"/>
          <w:rtl/>
        </w:rPr>
        <w:t>.</w:t>
      </w:r>
    </w:p>
    <w:p w14:paraId="31DAD418" w14:textId="3D58A313" w:rsidR="009B5461" w:rsidRPr="005546BB" w:rsidRDefault="00C66C6F" w:rsidP="00C66C6F">
      <w:pPr>
        <w:bidi/>
        <w:ind w:left="720"/>
        <w:rPr>
          <w:rFonts w:cs="Times New Roman"/>
          <w:rtl/>
        </w:rPr>
      </w:pPr>
      <w:r>
        <w:rPr>
          <w:rFonts w:cs="Times New Roman" w:hint="cs"/>
          <w:rtl/>
          <w:lang w:bidi="he-IL"/>
        </w:rPr>
        <w:t xml:space="preserve">על </w:t>
      </w:r>
      <w:r w:rsidR="009B5461" w:rsidRPr="005546BB">
        <w:rPr>
          <w:rFonts w:cs="Times New Roman"/>
          <w:rtl/>
          <w:lang w:bidi="he-IL"/>
        </w:rPr>
        <w:t>תלמיד שנעדר ללא אישור</w:t>
      </w:r>
      <w:r w:rsidR="009B5461" w:rsidRPr="005546BB">
        <w:rPr>
          <w:rFonts w:cs="Times New Roman"/>
          <w:rtl/>
        </w:rPr>
        <w:t xml:space="preserve">, </w:t>
      </w:r>
      <w:r>
        <w:rPr>
          <w:rFonts w:cs="Times New Roman"/>
          <w:rtl/>
          <w:lang w:bidi="he-IL"/>
        </w:rPr>
        <w:t xml:space="preserve">ידווח מנהל המחלקה </w:t>
      </w:r>
      <w:r w:rsidR="009B5461" w:rsidRPr="005546BB">
        <w:rPr>
          <w:rFonts w:cs="Times New Roman"/>
          <w:rtl/>
          <w:lang w:bidi="he-IL"/>
        </w:rPr>
        <w:t xml:space="preserve">למזכירות החוג או למזכירות תלמידים </w:t>
      </w:r>
      <w:r w:rsidR="009B5461" w:rsidRPr="005546BB">
        <w:rPr>
          <w:rFonts w:cs="Times New Roman" w:hint="cs"/>
          <w:rtl/>
          <w:lang w:bidi="he-IL"/>
        </w:rPr>
        <w:t>ו</w:t>
      </w:r>
      <w:r w:rsidR="009B5461" w:rsidRPr="005546BB">
        <w:rPr>
          <w:rFonts w:cs="Times New Roman"/>
          <w:rtl/>
          <w:lang w:bidi="he-IL"/>
        </w:rPr>
        <w:t xml:space="preserve">במקרה זה </w:t>
      </w:r>
      <w:r>
        <w:rPr>
          <w:rFonts w:cs="Times New Roman" w:hint="cs"/>
          <w:rtl/>
          <w:lang w:bidi="he-IL"/>
        </w:rPr>
        <w:t>הפקולטה ת</w:t>
      </w:r>
      <w:r w:rsidR="009B5461" w:rsidRPr="005546BB">
        <w:rPr>
          <w:rFonts w:cs="Times New Roman"/>
          <w:rtl/>
          <w:lang w:bidi="he-IL"/>
        </w:rPr>
        <w:t>היה רשאי</w:t>
      </w:r>
      <w:r>
        <w:rPr>
          <w:rFonts w:cs="Times New Roman" w:hint="cs"/>
          <w:rtl/>
          <w:lang w:bidi="he-IL"/>
        </w:rPr>
        <w:t>ת</w:t>
      </w:r>
      <w:r w:rsidR="009B5461" w:rsidRPr="005546BB">
        <w:rPr>
          <w:rFonts w:cs="Times New Roman"/>
          <w:rtl/>
          <w:lang w:bidi="he-IL"/>
        </w:rPr>
        <w:t xml:space="preserve"> להפסיק את לימודי התלמיד </w:t>
      </w:r>
      <w:proofErr w:type="spellStart"/>
      <w:r w:rsidR="009B5461" w:rsidRPr="005546BB">
        <w:rPr>
          <w:rFonts w:cs="Times New Roman"/>
          <w:rtl/>
          <w:lang w:bidi="he-IL"/>
        </w:rPr>
        <w:t>בקלרקשיפ</w:t>
      </w:r>
      <w:proofErr w:type="spellEnd"/>
      <w:r w:rsidR="009B5461" w:rsidRPr="005546BB">
        <w:rPr>
          <w:rFonts w:cs="Times New Roman"/>
          <w:rtl/>
        </w:rPr>
        <w:t>.</w:t>
      </w:r>
    </w:p>
    <w:p w14:paraId="44FF0C54" w14:textId="25138897" w:rsidR="009B5461" w:rsidRDefault="009B5461" w:rsidP="00C66C6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4153"/>
          <w:tab w:val="right" w:pos="8306"/>
        </w:tabs>
        <w:bidi/>
        <w:rPr>
          <w:rFonts w:cs="Times New Roman"/>
        </w:rPr>
      </w:pPr>
      <w:r w:rsidRPr="005546BB">
        <w:rPr>
          <w:rFonts w:cs="Times New Roman"/>
          <w:rtl/>
          <w:lang w:bidi="he-IL"/>
        </w:rPr>
        <w:t>נעדר תלמיד למעלה מ</w:t>
      </w:r>
      <w:r w:rsidRPr="005546BB">
        <w:rPr>
          <w:rFonts w:cs="Times New Roman"/>
          <w:rtl/>
        </w:rPr>
        <w:t>-</w:t>
      </w:r>
      <w:r w:rsidR="00C66C6F" w:rsidRPr="005546BB">
        <w:rPr>
          <w:rFonts w:cs="Times New Roman"/>
          <w:rtl/>
        </w:rPr>
        <w:t>%</w:t>
      </w:r>
      <w:r w:rsidRPr="005546BB">
        <w:rPr>
          <w:rFonts w:cs="Times New Roman"/>
          <w:rtl/>
        </w:rPr>
        <w:t xml:space="preserve">20 </w:t>
      </w:r>
      <w:r w:rsidRPr="005546BB">
        <w:rPr>
          <w:rFonts w:cs="Times New Roman" w:hint="cs"/>
          <w:rtl/>
          <w:lang w:bidi="he-IL"/>
        </w:rPr>
        <w:t>מהקלרקשיפ</w:t>
      </w:r>
      <w:r w:rsidR="00C66C6F">
        <w:rPr>
          <w:rFonts w:cs="Times New Roman" w:hint="cs"/>
          <w:rtl/>
          <w:lang w:bidi="he-IL"/>
        </w:rPr>
        <w:t>,</w:t>
      </w:r>
      <w:r w:rsidRPr="005546BB">
        <w:rPr>
          <w:rFonts w:cs="Times New Roman"/>
          <w:rtl/>
          <w:lang w:bidi="he-IL"/>
        </w:rPr>
        <w:t xml:space="preserve"> גם אם ההיעדרות </w:t>
      </w:r>
      <w:proofErr w:type="spellStart"/>
      <w:r w:rsidRPr="005546BB">
        <w:rPr>
          <w:rFonts w:cs="Times New Roman"/>
          <w:rtl/>
          <w:lang w:bidi="he-IL"/>
        </w:rPr>
        <w:t>היתה</w:t>
      </w:r>
      <w:proofErr w:type="spellEnd"/>
      <w:r w:rsidRPr="005546BB">
        <w:rPr>
          <w:rFonts w:cs="Times New Roman"/>
          <w:rtl/>
          <w:lang w:bidi="he-IL"/>
        </w:rPr>
        <w:t xml:space="preserve"> מוצדקת</w:t>
      </w:r>
      <w:r w:rsidR="00C66C6F">
        <w:rPr>
          <w:rFonts w:cs="Times New Roman" w:hint="cs"/>
          <w:rtl/>
          <w:lang w:bidi="he-IL"/>
        </w:rPr>
        <w:t>,</w:t>
      </w:r>
      <w:r w:rsidRPr="005546BB">
        <w:rPr>
          <w:rFonts w:cs="Times New Roman"/>
          <w:rtl/>
          <w:lang w:bidi="he-IL"/>
        </w:rPr>
        <w:t xml:space="preserve"> חייב לחזור על הקלרקשיפ בשלמותו</w:t>
      </w:r>
      <w:r w:rsidR="00C66C6F">
        <w:rPr>
          <w:rFonts w:cs="Times New Roman" w:hint="cs"/>
          <w:rtl/>
          <w:lang w:bidi="he-IL"/>
        </w:rPr>
        <w:t>.</w:t>
      </w:r>
    </w:p>
    <w:p w14:paraId="4B9E9914" w14:textId="7DB881AD" w:rsidR="00C66C6F" w:rsidRPr="005546BB" w:rsidRDefault="00C66C6F" w:rsidP="00C66C6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4153"/>
          <w:tab w:val="right" w:pos="8306"/>
        </w:tabs>
        <w:bidi/>
        <w:rPr>
          <w:rFonts w:cs="Times New Roman"/>
          <w:rtl/>
        </w:rPr>
      </w:pPr>
      <w:r>
        <w:rPr>
          <w:rFonts w:cs="Times New Roman" w:hint="cs"/>
          <w:rtl/>
          <w:lang w:bidi="he-IL"/>
        </w:rPr>
        <w:t xml:space="preserve">במהלך הקלרקשיפ על הסטודנט למלא את פנקס המיומנויות הקליניות </w:t>
      </w:r>
      <w:r w:rsidR="00675075">
        <w:rPr>
          <w:rFonts w:cs="Times New Roman" w:hint="cs"/>
          <w:rtl/>
          <w:lang w:bidi="he-IL"/>
        </w:rPr>
        <w:t xml:space="preserve">("רשימת תיוג לסטודנט") </w:t>
      </w:r>
      <w:r>
        <w:rPr>
          <w:rFonts w:cs="Times New Roman" w:hint="cs"/>
          <w:rtl/>
          <w:lang w:bidi="he-IL"/>
        </w:rPr>
        <w:t xml:space="preserve">שקיבל ולהחתים את מנהל המחלקה או את נציגו ואת הטיוטור. </w:t>
      </w:r>
    </w:p>
    <w:p w14:paraId="0788CC6F" w14:textId="2A53D717" w:rsidR="009B5461" w:rsidRPr="005546BB" w:rsidRDefault="009B5461" w:rsidP="0067507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4153"/>
          <w:tab w:val="right" w:pos="8306"/>
        </w:tabs>
        <w:bidi/>
        <w:ind w:hanging="357"/>
        <w:rPr>
          <w:rFonts w:cs="Times New Roman"/>
          <w:rtl/>
        </w:rPr>
      </w:pPr>
      <w:r w:rsidRPr="005546BB">
        <w:rPr>
          <w:rFonts w:cs="Times New Roman"/>
          <w:b/>
          <w:bCs/>
          <w:rtl/>
          <w:lang w:bidi="he-IL"/>
        </w:rPr>
        <w:t xml:space="preserve">בתום תקופת הקלרקשיפ </w:t>
      </w:r>
      <w:r w:rsidR="00C66C6F">
        <w:rPr>
          <w:rFonts w:cs="Times New Roman" w:hint="cs"/>
          <w:b/>
          <w:bCs/>
          <w:rtl/>
          <w:lang w:bidi="he-IL"/>
        </w:rPr>
        <w:t xml:space="preserve">ייערך </w:t>
      </w:r>
      <w:r w:rsidRPr="005546BB">
        <w:rPr>
          <w:rFonts w:cs="Times New Roman"/>
          <w:b/>
          <w:bCs/>
          <w:rtl/>
          <w:lang w:bidi="he-IL"/>
        </w:rPr>
        <w:t>קולוקוויום לסטודנט</w:t>
      </w:r>
      <w:r w:rsidRPr="005546BB">
        <w:rPr>
          <w:rFonts w:cs="Times New Roman"/>
          <w:rtl/>
        </w:rPr>
        <w:t xml:space="preserve">. </w:t>
      </w:r>
      <w:r w:rsidRPr="005546BB">
        <w:rPr>
          <w:rFonts w:cs="Times New Roman"/>
          <w:rtl/>
          <w:lang w:bidi="he-IL"/>
        </w:rPr>
        <w:t>מטרת הקולוקוויום לבדוק את ידע הסטודנט ולהעריך את הישגיו במהלך הקלרקשיפ ולשמש אמצעי לימוד הוראתי</w:t>
      </w:r>
      <w:r w:rsidRPr="005546BB">
        <w:rPr>
          <w:rFonts w:cs="Times New Roman"/>
          <w:rtl/>
        </w:rPr>
        <w:t xml:space="preserve">. </w:t>
      </w:r>
      <w:r w:rsidRPr="005546BB">
        <w:rPr>
          <w:rFonts w:cs="Times New Roman"/>
          <w:rtl/>
          <w:lang w:bidi="he-IL"/>
        </w:rPr>
        <w:t>בסופו יינתן ציון עובר</w:t>
      </w:r>
      <w:r w:rsidRPr="005546BB">
        <w:rPr>
          <w:rFonts w:cs="Times New Roman"/>
          <w:rtl/>
        </w:rPr>
        <w:t>/</w:t>
      </w:r>
      <w:r w:rsidRPr="005546BB">
        <w:rPr>
          <w:rFonts w:cs="Times New Roman"/>
          <w:rtl/>
          <w:lang w:bidi="he-IL"/>
        </w:rPr>
        <w:t>נכשל</w:t>
      </w:r>
      <w:r w:rsidRPr="005546BB">
        <w:rPr>
          <w:rFonts w:cs="Times New Roman"/>
          <w:rtl/>
        </w:rPr>
        <w:t> </w:t>
      </w:r>
      <w:r w:rsidRPr="005546BB">
        <w:rPr>
          <w:rFonts w:cs="Times New Roman"/>
          <w:rtl/>
          <w:lang w:bidi="he-IL"/>
        </w:rPr>
        <w:t>לכל סטודנט</w:t>
      </w:r>
      <w:r w:rsidRPr="005546BB">
        <w:rPr>
          <w:rFonts w:cs="Times New Roman"/>
          <w:rtl/>
        </w:rPr>
        <w:t xml:space="preserve">. </w:t>
      </w:r>
    </w:p>
    <w:p w14:paraId="6C479936" w14:textId="17DF1811" w:rsidR="009B5461" w:rsidRPr="005546BB" w:rsidRDefault="009B5461" w:rsidP="0067507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4153"/>
          <w:tab w:val="right" w:pos="8306"/>
        </w:tabs>
        <w:bidi/>
        <w:ind w:hanging="357"/>
        <w:rPr>
          <w:rFonts w:cs="Times New Roman"/>
        </w:rPr>
      </w:pPr>
      <w:r w:rsidRPr="005546BB">
        <w:rPr>
          <w:rFonts w:cs="Times New Roman"/>
          <w:rtl/>
          <w:lang w:bidi="he-IL"/>
        </w:rPr>
        <w:t xml:space="preserve">במהלך הקלרקשיפ </w:t>
      </w:r>
      <w:r w:rsidRPr="005546BB">
        <w:rPr>
          <w:rFonts w:cs="Times New Roman"/>
        </w:rPr>
        <w:t>,</w:t>
      </w:r>
      <w:r w:rsidRPr="005546BB">
        <w:rPr>
          <w:rFonts w:cs="Times New Roman"/>
          <w:rtl/>
          <w:lang w:bidi="he-IL"/>
        </w:rPr>
        <w:t xml:space="preserve">יבוצע משוב </w:t>
      </w:r>
      <w:r w:rsidR="00675075">
        <w:rPr>
          <w:rFonts w:cs="Times New Roman" w:hint="cs"/>
          <w:rtl/>
          <w:lang w:bidi="he-IL"/>
        </w:rPr>
        <w:t xml:space="preserve">של </w:t>
      </w:r>
      <w:r w:rsidRPr="005546BB">
        <w:rPr>
          <w:rFonts w:cs="Times New Roman"/>
          <w:rtl/>
          <w:lang w:bidi="he-IL"/>
        </w:rPr>
        <w:t>הסטודנטים</w:t>
      </w:r>
      <w:r w:rsidRPr="005546BB">
        <w:rPr>
          <w:rFonts w:cs="Times New Roman"/>
          <w:rtl/>
        </w:rPr>
        <w:t xml:space="preserve">. </w:t>
      </w:r>
      <w:r w:rsidRPr="005546BB">
        <w:rPr>
          <w:rFonts w:cs="Times New Roman"/>
          <w:rtl/>
          <w:lang w:bidi="he-IL"/>
        </w:rPr>
        <w:t>הסטודנטים יבצעו את המשוב באופן ממוחשב</w:t>
      </w:r>
      <w:r w:rsidRPr="005546BB">
        <w:rPr>
          <w:rFonts w:cs="Times New Roman"/>
          <w:rtl/>
        </w:rPr>
        <w:t xml:space="preserve">. </w:t>
      </w:r>
    </w:p>
    <w:p w14:paraId="11CDA195" w14:textId="77777777" w:rsidR="009B5461" w:rsidRPr="005546BB" w:rsidRDefault="009B5461" w:rsidP="009B5461">
      <w:pPr>
        <w:widowControl w:val="0"/>
        <w:numPr>
          <w:ilvl w:val="0"/>
          <w:numId w:val="1"/>
        </w:numPr>
        <w:bidi/>
        <w:adjustRightInd w:val="0"/>
        <w:jc w:val="both"/>
        <w:textAlignment w:val="baseline"/>
        <w:rPr>
          <w:rFonts w:cs="Times New Roman"/>
        </w:rPr>
      </w:pPr>
      <w:r w:rsidRPr="005546BB">
        <w:rPr>
          <w:rFonts w:cs="Times New Roman" w:hint="cs"/>
          <w:rtl/>
          <w:lang w:bidi="he-IL"/>
        </w:rPr>
        <w:t>ה</w:t>
      </w:r>
      <w:r w:rsidRPr="005546BB">
        <w:rPr>
          <w:rFonts w:cs="Times New Roman"/>
          <w:rtl/>
          <w:lang w:bidi="he-IL"/>
        </w:rPr>
        <w:t xml:space="preserve">סטודנטים יתבקשו להגיע ביום הראשון לקלרקשיפ בשעה </w:t>
      </w:r>
      <w:r w:rsidRPr="005546BB">
        <w:rPr>
          <w:rFonts w:cs="Times New Roman"/>
          <w:rtl/>
        </w:rPr>
        <w:t>08:00</w:t>
      </w:r>
      <w:r w:rsidRPr="005546BB">
        <w:rPr>
          <w:rFonts w:cs="Times New Roman" w:hint="cs"/>
          <w:rtl/>
        </w:rPr>
        <w:t xml:space="preserve">. </w:t>
      </w:r>
    </w:p>
    <w:p w14:paraId="18BC9970" w14:textId="77777777" w:rsidR="009B5461" w:rsidRPr="005546BB" w:rsidRDefault="009B5461" w:rsidP="009B5461">
      <w:pPr>
        <w:bidi/>
        <w:rPr>
          <w:rFonts w:cs="Times New Roman"/>
          <w:rtl/>
        </w:rPr>
      </w:pPr>
    </w:p>
    <w:p w14:paraId="16571C08" w14:textId="49B58605" w:rsidR="009B5461" w:rsidRPr="005546BB" w:rsidRDefault="009B5461" w:rsidP="00675075">
      <w:pPr>
        <w:bidi/>
        <w:rPr>
          <w:rFonts w:cs="Times New Roman"/>
        </w:rPr>
      </w:pPr>
      <w:r w:rsidRPr="005546BB">
        <w:rPr>
          <w:rFonts w:cs="Times New Roman"/>
          <w:color w:val="1F497D"/>
          <w:rtl/>
          <w:lang w:bidi="he-IL"/>
        </w:rPr>
        <w:t>הערה</w:t>
      </w:r>
      <w:r w:rsidRPr="005546BB">
        <w:rPr>
          <w:rFonts w:cs="Times New Roman"/>
          <w:color w:val="1F497D"/>
          <w:rtl/>
        </w:rPr>
        <w:t xml:space="preserve">: </w:t>
      </w:r>
      <w:r w:rsidRPr="005546BB">
        <w:rPr>
          <w:rFonts w:cs="Times New Roman"/>
          <w:color w:val="1F497D"/>
          <w:rtl/>
          <w:lang w:bidi="he-IL"/>
        </w:rPr>
        <w:t>הוראת עיניים במסגרת המחלקות הפנימיות מתקיימת על פי לו</w:t>
      </w:r>
      <w:r w:rsidRPr="005546BB">
        <w:rPr>
          <w:rFonts w:cs="Times New Roman"/>
          <w:color w:val="1F497D"/>
          <w:rtl/>
        </w:rPr>
        <w:t>"</w:t>
      </w:r>
      <w:r w:rsidRPr="005546BB">
        <w:rPr>
          <w:rFonts w:cs="Times New Roman"/>
          <w:color w:val="1F497D"/>
          <w:rtl/>
          <w:lang w:bidi="he-IL"/>
        </w:rPr>
        <w:t xml:space="preserve">ז מתואם בכל בית חולים ועל פי </w:t>
      </w:r>
      <w:r w:rsidR="00675075">
        <w:rPr>
          <w:rFonts w:cs="Times New Roman" w:hint="cs"/>
          <w:color w:val="1F497D"/>
          <w:rtl/>
          <w:lang w:bidi="he-IL"/>
        </w:rPr>
        <w:t>תיאום עם החוג לרפואה פנימית.</w:t>
      </w:r>
    </w:p>
    <w:p w14:paraId="26DB172E" w14:textId="77777777" w:rsidR="009B5461" w:rsidRPr="005546BB" w:rsidRDefault="009B5461" w:rsidP="009B5461">
      <w:pPr>
        <w:bidi/>
        <w:rPr>
          <w:rFonts w:cs="Times New Roman"/>
          <w:rtl/>
        </w:rPr>
      </w:pPr>
    </w:p>
    <w:p w14:paraId="600E08E5" w14:textId="77777777" w:rsidR="00C15D56" w:rsidRPr="005546BB" w:rsidRDefault="009B5461" w:rsidP="00C15D56">
      <w:pPr>
        <w:bidi/>
        <w:rPr>
          <w:rFonts w:cs="Times New Roman"/>
          <w:rtl/>
          <w:lang w:bidi="he-IL"/>
        </w:rPr>
      </w:pPr>
      <w:r w:rsidRPr="005546BB">
        <w:rPr>
          <w:rFonts w:cs="Times New Roman"/>
          <w:rtl/>
          <w:lang w:bidi="he-IL"/>
        </w:rPr>
        <w:t>בברכת הוראה פורייה</w:t>
      </w:r>
      <w:r w:rsidRPr="005546BB">
        <w:rPr>
          <w:rFonts w:cs="Times New Roman"/>
          <w:rtl/>
        </w:rPr>
        <w:t>,</w:t>
      </w:r>
      <w:r w:rsidR="00C15D56" w:rsidRPr="005546BB">
        <w:rPr>
          <w:rFonts w:cs="Times New Roman" w:hint="cs"/>
          <w:rtl/>
          <w:lang w:bidi="he-IL"/>
        </w:rPr>
        <w:t xml:space="preserve"> </w:t>
      </w:r>
    </w:p>
    <w:p w14:paraId="3D3C4C06" w14:textId="77777777" w:rsidR="00C15D56" w:rsidRPr="005546BB" w:rsidRDefault="00C15D56" w:rsidP="00C15D56">
      <w:pPr>
        <w:bidi/>
        <w:rPr>
          <w:rFonts w:cs="Times New Roman"/>
          <w:rtl/>
          <w:lang w:bidi="he-IL"/>
        </w:rPr>
      </w:pPr>
    </w:p>
    <w:p w14:paraId="288021D0" w14:textId="77777777" w:rsidR="005546BB" w:rsidRPr="005546BB" w:rsidRDefault="005546BB" w:rsidP="005546BB">
      <w:pPr>
        <w:bidi/>
        <w:rPr>
          <w:rFonts w:cs="Times New Roman"/>
          <w:rtl/>
          <w:lang w:bidi="he-IL"/>
        </w:rPr>
      </w:pPr>
    </w:p>
    <w:p w14:paraId="53099652" w14:textId="3F53987C" w:rsidR="009B5461" w:rsidRPr="005546BB" w:rsidRDefault="009B5461" w:rsidP="002B1676">
      <w:pPr>
        <w:bidi/>
        <w:ind w:firstLine="720"/>
        <w:rPr>
          <w:rFonts w:cs="Times New Roman"/>
          <w:rtl/>
        </w:rPr>
      </w:pPr>
      <w:r w:rsidRPr="005546BB">
        <w:rPr>
          <w:noProof/>
          <w:lang w:bidi="he-IL"/>
        </w:rPr>
        <w:lastRenderedPageBreak/>
        <w:drawing>
          <wp:anchor distT="0" distB="0" distL="114300" distR="114300" simplePos="0" relativeHeight="251659264" behindDoc="0" locked="0" layoutInCell="1" allowOverlap="1" wp14:anchorId="1D83835C" wp14:editId="01EED3F8">
            <wp:simplePos x="0" y="0"/>
            <wp:positionH relativeFrom="column">
              <wp:posOffset>2035683</wp:posOffset>
            </wp:positionH>
            <wp:positionV relativeFrom="paragraph">
              <wp:posOffset>235274</wp:posOffset>
            </wp:positionV>
            <wp:extent cx="1392555" cy="3746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6BB">
        <w:rPr>
          <w:rFonts w:cs="Times New Roman"/>
          <w:rtl/>
          <w:lang w:bidi="he-IL"/>
        </w:rPr>
        <w:t>פרופ</w:t>
      </w:r>
      <w:r w:rsidRPr="005546BB">
        <w:rPr>
          <w:rFonts w:cs="Times New Roman"/>
          <w:rtl/>
        </w:rPr>
        <w:t xml:space="preserve">' </w:t>
      </w:r>
      <w:r w:rsidRPr="005546BB">
        <w:rPr>
          <w:rFonts w:cs="Times New Roman"/>
          <w:rtl/>
          <w:lang w:bidi="he-IL"/>
        </w:rPr>
        <w:t xml:space="preserve">דני געתון                                       </w:t>
      </w:r>
      <w:r w:rsidRPr="005546BB">
        <w:rPr>
          <w:rFonts w:cs="Times New Roman" w:hint="cs"/>
          <w:rtl/>
        </w:rPr>
        <w:t xml:space="preserve">      </w:t>
      </w:r>
      <w:r w:rsidR="002B1676">
        <w:rPr>
          <w:rFonts w:cs="Times New Roman" w:hint="cs"/>
          <w:rtl/>
          <w:lang w:bidi="he-IL"/>
        </w:rPr>
        <w:t>פרופ'</w:t>
      </w:r>
      <w:r w:rsidRPr="005546BB">
        <w:rPr>
          <w:rFonts w:cs="Times New Roman" w:hint="cs"/>
          <w:rtl/>
          <w:lang w:bidi="he-IL"/>
        </w:rPr>
        <w:t xml:space="preserve"> אלעד </w:t>
      </w:r>
      <w:proofErr w:type="spellStart"/>
      <w:r w:rsidRPr="005546BB">
        <w:rPr>
          <w:rFonts w:cs="Times New Roman" w:hint="cs"/>
          <w:rtl/>
          <w:lang w:bidi="he-IL"/>
        </w:rPr>
        <w:t>מויסייב</w:t>
      </w:r>
      <w:proofErr w:type="spellEnd"/>
      <w:r w:rsidRPr="005546BB">
        <w:rPr>
          <w:rFonts w:cs="Times New Roman"/>
          <w:rtl/>
        </w:rPr>
        <w:tab/>
      </w:r>
      <w:r w:rsidRPr="005546BB">
        <w:rPr>
          <w:rFonts w:cs="Times New Roman"/>
          <w:rtl/>
        </w:rPr>
        <w:tab/>
      </w:r>
      <w:r w:rsidRPr="005546BB">
        <w:rPr>
          <w:rFonts w:cs="Times New Roman"/>
          <w:rtl/>
        </w:rPr>
        <w:tab/>
      </w:r>
      <w:r w:rsidRPr="005546BB">
        <w:rPr>
          <w:rFonts w:cs="Times New Roman"/>
          <w:rtl/>
        </w:rPr>
        <w:tab/>
      </w:r>
      <w:r w:rsidRPr="005546BB">
        <w:rPr>
          <w:rFonts w:cs="Times New Roman"/>
          <w:rtl/>
        </w:rPr>
        <w:tab/>
      </w:r>
      <w:r w:rsidRPr="005546BB">
        <w:rPr>
          <w:rFonts w:cs="Times New Roman"/>
          <w:noProof/>
          <w:lang w:bidi="he-IL"/>
        </w:rPr>
        <w:drawing>
          <wp:inline distT="0" distB="0" distL="0" distR="0" wp14:anchorId="5953341E" wp14:editId="189E7163">
            <wp:extent cx="1104900" cy="469900"/>
            <wp:effectExtent l="0" t="0" r="0" b="635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8ABBF" w14:textId="72784179" w:rsidR="009B5461" w:rsidRPr="005546BB" w:rsidRDefault="00C15D56" w:rsidP="00675075">
      <w:pPr>
        <w:jc w:val="right"/>
        <w:rPr>
          <w:rFonts w:cs="Times New Roman"/>
        </w:rPr>
      </w:pPr>
      <w:r w:rsidRPr="005546BB">
        <w:rPr>
          <w:rFonts w:cs="Times New Roman" w:hint="cs"/>
          <w:rtl/>
          <w:lang w:bidi="he-IL"/>
        </w:rPr>
        <w:t xml:space="preserve"> </w:t>
      </w:r>
      <w:r w:rsidR="00675075">
        <w:rPr>
          <w:rFonts w:cs="Times New Roman" w:hint="cs"/>
          <w:rtl/>
          <w:lang w:bidi="he-IL"/>
        </w:rPr>
        <w:t xml:space="preserve">   </w:t>
      </w:r>
      <w:r w:rsidRPr="005546BB">
        <w:rPr>
          <w:rFonts w:cs="Times New Roman" w:hint="cs"/>
          <w:rtl/>
          <w:lang w:bidi="he-IL"/>
        </w:rPr>
        <w:t xml:space="preserve">  </w:t>
      </w:r>
      <w:r w:rsidR="009B5461" w:rsidRPr="005546BB">
        <w:rPr>
          <w:rFonts w:cs="Times New Roman"/>
          <w:rtl/>
          <w:lang w:bidi="he-IL"/>
        </w:rPr>
        <w:t>ראש החוג לרפואת עיניים                              רכז ההוראה לסטודנטים לרפואה</w:t>
      </w:r>
    </w:p>
    <w:p w14:paraId="0E9F771F" w14:textId="77777777" w:rsidR="009B5461" w:rsidRPr="005546BB" w:rsidRDefault="009B5461" w:rsidP="009B5461">
      <w:pPr>
        <w:jc w:val="right"/>
        <w:rPr>
          <w:rFonts w:cs="Times New Roman"/>
        </w:rPr>
      </w:pPr>
    </w:p>
    <w:p w14:paraId="16A99CF5" w14:textId="77777777" w:rsidR="009B5461" w:rsidRPr="005546BB" w:rsidRDefault="009B5461" w:rsidP="009B5461">
      <w:pPr>
        <w:bidi/>
        <w:rPr>
          <w:rFonts w:cs="Times New Roman"/>
          <w:rtl/>
        </w:rPr>
      </w:pPr>
    </w:p>
    <w:p w14:paraId="03BAA877" w14:textId="77777777" w:rsidR="00291F6A" w:rsidRPr="005546BB" w:rsidRDefault="00291F6A" w:rsidP="00291F6A">
      <w:pPr>
        <w:bidi/>
        <w:ind w:left="360"/>
        <w:jc w:val="center"/>
        <w:rPr>
          <w:rFonts w:ascii="Tahoma" w:hAnsi="Tahoma" w:cs="Tahoma"/>
          <w:b/>
          <w:bCs/>
          <w:rtl/>
        </w:rPr>
      </w:pPr>
    </w:p>
    <w:sectPr w:rsidR="00291F6A" w:rsidRPr="005546BB" w:rsidSect="00E510A3">
      <w:headerReference w:type="default" r:id="rId10"/>
      <w:footerReference w:type="default" r:id="rId11"/>
      <w:pgSz w:w="11900" w:h="16840"/>
      <w:pgMar w:top="2948" w:right="1134" w:bottom="1474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F415E" w14:textId="77777777" w:rsidR="006B0FC5" w:rsidRDefault="006B0FC5" w:rsidP="00905D0D">
      <w:r>
        <w:separator/>
      </w:r>
    </w:p>
  </w:endnote>
  <w:endnote w:type="continuationSeparator" w:id="0">
    <w:p w14:paraId="28288F32" w14:textId="77777777" w:rsidR="006B0FC5" w:rsidRDefault="006B0FC5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A4D4" w14:textId="7651FD08" w:rsidR="00905D0D" w:rsidRDefault="005856B7" w:rsidP="005315DF">
    <w:pPr>
      <w:pStyle w:val="Footer"/>
    </w:pPr>
    <w:r>
      <w:rPr>
        <w:noProof/>
        <w:lang w:bidi="he-IL"/>
      </w:rPr>
      <w:drawing>
        <wp:anchor distT="0" distB="0" distL="114300" distR="114300" simplePos="0" relativeHeight="251668480" behindDoc="1" locked="0" layoutInCell="1" allowOverlap="1" wp14:anchorId="42650FF8" wp14:editId="4A3A7EF0">
          <wp:simplePos x="0" y="0"/>
          <wp:positionH relativeFrom="column">
            <wp:align>center</wp:align>
          </wp:positionH>
          <wp:positionV relativeFrom="page">
            <wp:posOffset>10096500</wp:posOffset>
          </wp:positionV>
          <wp:extent cx="6174000" cy="3240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asky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4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7761" w14:textId="77777777" w:rsidR="006B0FC5" w:rsidRDefault="006B0FC5" w:rsidP="00905D0D">
      <w:r>
        <w:separator/>
      </w:r>
    </w:p>
  </w:footnote>
  <w:footnote w:type="continuationSeparator" w:id="0">
    <w:p w14:paraId="4E8E818B" w14:textId="77777777" w:rsidR="006B0FC5" w:rsidRDefault="006B0FC5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9AFD9" w14:textId="2402A63E" w:rsidR="00905D0D" w:rsidRDefault="009E5E24" w:rsidP="005315DF">
    <w:pPr>
      <w:pStyle w:val="Header"/>
      <w:jc w:val="center"/>
    </w:pPr>
    <w:r>
      <w:rPr>
        <w:noProof/>
        <w:lang w:bidi="he-IL"/>
      </w:rPr>
      <w:drawing>
        <wp:anchor distT="0" distB="0" distL="114300" distR="114300" simplePos="0" relativeHeight="251669504" behindDoc="1" locked="0" layoutInCell="1" allowOverlap="1" wp14:anchorId="4DD7504E" wp14:editId="4B223388">
          <wp:simplePos x="0" y="0"/>
          <wp:positionH relativeFrom="column">
            <wp:posOffset>-539115</wp:posOffset>
          </wp:positionH>
          <wp:positionV relativeFrom="paragraph">
            <wp:posOffset>27367</wp:posOffset>
          </wp:positionV>
          <wp:extent cx="7367820" cy="1378523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ntalMe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836" cy="1386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60533"/>
    <w:multiLevelType w:val="hybridMultilevel"/>
    <w:tmpl w:val="763A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A08C7"/>
    <w:multiLevelType w:val="hybridMultilevel"/>
    <w:tmpl w:val="30D6C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D"/>
    <w:rsid w:val="000570A9"/>
    <w:rsid w:val="00067915"/>
    <w:rsid w:val="00094723"/>
    <w:rsid w:val="000D1C9A"/>
    <w:rsid w:val="00186518"/>
    <w:rsid w:val="001C4280"/>
    <w:rsid w:val="001D2705"/>
    <w:rsid w:val="00237793"/>
    <w:rsid w:val="00291F6A"/>
    <w:rsid w:val="002B1676"/>
    <w:rsid w:val="00344B94"/>
    <w:rsid w:val="003548ED"/>
    <w:rsid w:val="003A34A8"/>
    <w:rsid w:val="003A6D47"/>
    <w:rsid w:val="005125C4"/>
    <w:rsid w:val="0051308B"/>
    <w:rsid w:val="005315DF"/>
    <w:rsid w:val="005546BB"/>
    <w:rsid w:val="00562730"/>
    <w:rsid w:val="00563732"/>
    <w:rsid w:val="005856B7"/>
    <w:rsid w:val="005F7646"/>
    <w:rsid w:val="00630C75"/>
    <w:rsid w:val="00636FF1"/>
    <w:rsid w:val="0064267E"/>
    <w:rsid w:val="00666560"/>
    <w:rsid w:val="00675075"/>
    <w:rsid w:val="006A5A29"/>
    <w:rsid w:val="006B0FC5"/>
    <w:rsid w:val="00701AFD"/>
    <w:rsid w:val="00711FF0"/>
    <w:rsid w:val="008637B2"/>
    <w:rsid w:val="008832E9"/>
    <w:rsid w:val="008F1F77"/>
    <w:rsid w:val="00905D0D"/>
    <w:rsid w:val="009B5461"/>
    <w:rsid w:val="009E5E24"/>
    <w:rsid w:val="00A06ED1"/>
    <w:rsid w:val="00A9231E"/>
    <w:rsid w:val="00AA53AE"/>
    <w:rsid w:val="00AE39A0"/>
    <w:rsid w:val="00B475D0"/>
    <w:rsid w:val="00C15D56"/>
    <w:rsid w:val="00C15DAC"/>
    <w:rsid w:val="00C41710"/>
    <w:rsid w:val="00C66C6F"/>
    <w:rsid w:val="00C81A32"/>
    <w:rsid w:val="00D34452"/>
    <w:rsid w:val="00D467E9"/>
    <w:rsid w:val="00D66588"/>
    <w:rsid w:val="00D704F9"/>
    <w:rsid w:val="00D8382B"/>
    <w:rsid w:val="00DA657E"/>
    <w:rsid w:val="00DA730D"/>
    <w:rsid w:val="00DD30D6"/>
    <w:rsid w:val="00E179B7"/>
    <w:rsid w:val="00E510A3"/>
    <w:rsid w:val="00E84818"/>
    <w:rsid w:val="00E917D9"/>
    <w:rsid w:val="00EA1E48"/>
    <w:rsid w:val="00EE6AD0"/>
    <w:rsid w:val="00F242E1"/>
    <w:rsid w:val="00FD67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C62036"/>
  <w15:docId w15:val="{E3E0431E-70F6-43A9-AF8B-65D24DBB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0D"/>
  </w:style>
  <w:style w:type="paragraph" w:styleId="Footer">
    <w:name w:val="footer"/>
    <w:basedOn w:val="Normal"/>
    <w:link w:val="Foot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0D"/>
  </w:style>
  <w:style w:type="paragraph" w:styleId="BalloonText">
    <w:name w:val="Balloon Text"/>
    <w:basedOn w:val="Normal"/>
    <w:link w:val="BalloonTextChar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B54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odle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1837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Sigal Sugavi</cp:lastModifiedBy>
  <cp:revision>2</cp:revision>
  <cp:lastPrinted>2017-05-09T11:25:00Z</cp:lastPrinted>
  <dcterms:created xsi:type="dcterms:W3CDTF">2017-06-29T07:47:00Z</dcterms:created>
  <dcterms:modified xsi:type="dcterms:W3CDTF">2017-06-29T07:47:00Z</dcterms:modified>
</cp:coreProperties>
</file>