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67" w:rsidRDefault="008C2811" w:rsidP="00A1141A">
      <w:pPr>
        <w:jc w:val="center"/>
        <w:rPr>
          <w:rFonts w:ascii="Tahoma" w:hAnsi="Tahoma" w:cs="Tahoma" w:hint="cs"/>
          <w:sz w:val="32"/>
          <w:szCs w:val="32"/>
          <w:rtl/>
        </w:rPr>
      </w:pPr>
      <w:bookmarkStart w:id="0" w:name="_GoBack"/>
      <w:bookmarkEnd w:id="0"/>
      <w:r w:rsidRPr="008C2811">
        <w:rPr>
          <w:rFonts w:ascii="Tahoma" w:hAnsi="Tahoma" w:cs="Tahoma"/>
          <w:sz w:val="32"/>
          <w:szCs w:val="32"/>
          <w:rtl/>
        </w:rPr>
        <w:t xml:space="preserve">נוהל </w:t>
      </w:r>
      <w:r w:rsidR="00A1141A">
        <w:rPr>
          <w:rFonts w:ascii="Tahoma" w:hAnsi="Tahoma" w:cs="Tahoma" w:hint="cs"/>
          <w:sz w:val="32"/>
          <w:szCs w:val="32"/>
          <w:rtl/>
        </w:rPr>
        <w:t xml:space="preserve">הכנסת חיות לקמפוס </w:t>
      </w:r>
      <w:r w:rsidRPr="008C2811">
        <w:rPr>
          <w:rFonts w:ascii="Tahoma" w:hAnsi="Tahoma" w:cs="Tahoma"/>
          <w:sz w:val="32"/>
          <w:szCs w:val="32"/>
          <w:rtl/>
        </w:rPr>
        <w:t>אוניברסיטת ת"א</w:t>
      </w:r>
    </w:p>
    <w:p w:rsidR="004429F3" w:rsidRDefault="004429F3" w:rsidP="00A1141A">
      <w:pPr>
        <w:rPr>
          <w:rFonts w:ascii="Tahoma" w:hAnsi="Tahoma" w:cs="Tahoma" w:hint="cs"/>
          <w:sz w:val="28"/>
          <w:szCs w:val="28"/>
          <w:rtl/>
        </w:rPr>
      </w:pPr>
    </w:p>
    <w:p w:rsidR="00A1141A" w:rsidRPr="004D10E7" w:rsidRDefault="00A1141A" w:rsidP="004D10E7">
      <w:pPr>
        <w:spacing w:line="276" w:lineRule="auto"/>
        <w:rPr>
          <w:rFonts w:ascii="Tahoma" w:hAnsi="Tahoma" w:cs="Tahoma" w:hint="cs"/>
          <w:rtl/>
        </w:rPr>
      </w:pPr>
      <w:r w:rsidRPr="004D10E7">
        <w:rPr>
          <w:rFonts w:ascii="Tahoma" w:hAnsi="Tahoma" w:cs="Tahoma" w:hint="cs"/>
          <w:rtl/>
        </w:rPr>
        <w:t xml:space="preserve">תוכן </w:t>
      </w:r>
      <w:r w:rsidR="004429F3" w:rsidRPr="004D10E7">
        <w:rPr>
          <w:rFonts w:ascii="Tahoma" w:hAnsi="Tahoma" w:cs="Tahoma" w:hint="cs"/>
          <w:rtl/>
        </w:rPr>
        <w:t>עניינים</w:t>
      </w:r>
      <w:r w:rsidRPr="004D10E7">
        <w:rPr>
          <w:rFonts w:ascii="Tahoma" w:hAnsi="Tahoma" w:cs="Tahoma" w:hint="cs"/>
          <w:rtl/>
        </w:rPr>
        <w:t>:</w:t>
      </w:r>
    </w:p>
    <w:p w:rsidR="00A1141A" w:rsidRPr="004D10E7" w:rsidRDefault="00A1141A" w:rsidP="004D10E7">
      <w:pPr>
        <w:numPr>
          <w:ilvl w:val="0"/>
          <w:numId w:val="6"/>
        </w:numPr>
        <w:spacing w:line="276" w:lineRule="auto"/>
        <w:rPr>
          <w:rFonts w:ascii="Tahoma" w:hAnsi="Tahoma" w:cs="Tahoma" w:hint="cs"/>
        </w:rPr>
      </w:pPr>
      <w:r w:rsidRPr="004D10E7">
        <w:rPr>
          <w:rFonts w:ascii="Tahoma" w:hAnsi="Tahoma" w:cs="Tahoma" w:hint="cs"/>
          <w:rtl/>
        </w:rPr>
        <w:t>מטרת הנוהל.</w:t>
      </w:r>
    </w:p>
    <w:p w:rsidR="00A1141A" w:rsidRPr="004D10E7" w:rsidRDefault="00A1141A" w:rsidP="004D10E7">
      <w:pPr>
        <w:numPr>
          <w:ilvl w:val="0"/>
          <w:numId w:val="6"/>
        </w:numPr>
        <w:spacing w:line="276" w:lineRule="auto"/>
        <w:rPr>
          <w:rFonts w:ascii="Tahoma" w:hAnsi="Tahoma" w:cs="Tahoma" w:hint="cs"/>
        </w:rPr>
      </w:pPr>
      <w:r w:rsidRPr="004D10E7">
        <w:rPr>
          <w:rFonts w:ascii="Tahoma" w:hAnsi="Tahoma" w:cs="Tahoma" w:hint="cs"/>
          <w:rtl/>
        </w:rPr>
        <w:t>אחריות.</w:t>
      </w:r>
    </w:p>
    <w:p w:rsidR="00A1141A" w:rsidRPr="004D10E7" w:rsidRDefault="00A1141A" w:rsidP="004D10E7">
      <w:pPr>
        <w:numPr>
          <w:ilvl w:val="0"/>
          <w:numId w:val="6"/>
        </w:numPr>
        <w:spacing w:line="276" w:lineRule="auto"/>
        <w:rPr>
          <w:rFonts w:ascii="Tahoma" w:hAnsi="Tahoma" w:cs="Tahoma" w:hint="cs"/>
        </w:rPr>
      </w:pPr>
      <w:r w:rsidRPr="004D10E7">
        <w:rPr>
          <w:rFonts w:ascii="Tahoma" w:hAnsi="Tahoma" w:cs="Tahoma" w:hint="cs"/>
          <w:rtl/>
        </w:rPr>
        <w:t>מבוא.</w:t>
      </w:r>
    </w:p>
    <w:p w:rsidR="00A1141A" w:rsidRPr="004D10E7" w:rsidRDefault="00A1141A" w:rsidP="004D10E7">
      <w:pPr>
        <w:numPr>
          <w:ilvl w:val="0"/>
          <w:numId w:val="6"/>
        </w:numPr>
        <w:spacing w:line="276" w:lineRule="auto"/>
        <w:rPr>
          <w:rFonts w:ascii="Tahoma" w:hAnsi="Tahoma" w:cs="Tahoma" w:hint="cs"/>
        </w:rPr>
      </w:pPr>
      <w:r w:rsidRPr="004D10E7">
        <w:rPr>
          <w:rFonts w:ascii="Tahoma" w:hAnsi="Tahoma" w:cs="Tahoma" w:hint="cs"/>
          <w:rtl/>
        </w:rPr>
        <w:t>הנחיות.</w:t>
      </w:r>
    </w:p>
    <w:p w:rsidR="004429F3" w:rsidRPr="004D10E7" w:rsidRDefault="00A1141A" w:rsidP="004D10E7">
      <w:pPr>
        <w:numPr>
          <w:ilvl w:val="0"/>
          <w:numId w:val="6"/>
        </w:numPr>
        <w:spacing w:line="276" w:lineRule="auto"/>
        <w:rPr>
          <w:rFonts w:ascii="Tahoma" w:hAnsi="Tahoma" w:cs="Tahoma" w:hint="cs"/>
          <w:sz w:val="32"/>
          <w:szCs w:val="32"/>
        </w:rPr>
      </w:pPr>
      <w:r w:rsidRPr="004D10E7">
        <w:rPr>
          <w:rFonts w:ascii="Tahoma" w:hAnsi="Tahoma" w:cs="Tahoma" w:hint="cs"/>
          <w:rtl/>
        </w:rPr>
        <w:t>נספחים</w:t>
      </w:r>
      <w:r w:rsidRPr="004D10E7">
        <w:rPr>
          <w:rFonts w:ascii="Tahoma" w:hAnsi="Tahoma" w:cs="Tahoma" w:hint="cs"/>
          <w:sz w:val="28"/>
          <w:szCs w:val="28"/>
          <w:rtl/>
        </w:rPr>
        <w:t xml:space="preserve">: </w:t>
      </w:r>
    </w:p>
    <w:p w:rsidR="00A1141A" w:rsidRPr="004D10E7" w:rsidRDefault="00A1141A" w:rsidP="004D10E7">
      <w:pPr>
        <w:spacing w:line="276" w:lineRule="auto"/>
        <w:ind w:left="720"/>
        <w:rPr>
          <w:rFonts w:ascii="Tahoma" w:hAnsi="Tahoma" w:cs="Tahoma" w:hint="cs"/>
          <w:sz w:val="32"/>
          <w:szCs w:val="32"/>
        </w:rPr>
      </w:pPr>
      <w:r w:rsidRPr="00FC3732">
        <w:rPr>
          <w:rFonts w:ascii="Tahoma" w:hAnsi="Tahoma" w:cs="Tahoma" w:hint="cs"/>
          <w:u w:val="single"/>
          <w:rtl/>
        </w:rPr>
        <w:t>נספח א' דיווח על שימוש בחיות בר למחקר.</w:t>
      </w:r>
    </w:p>
    <w:p w:rsidR="004429F3" w:rsidRPr="009275DF" w:rsidRDefault="00A1141A" w:rsidP="004D10E7">
      <w:pPr>
        <w:tabs>
          <w:tab w:val="left" w:pos="4904"/>
        </w:tabs>
        <w:spacing w:line="276" w:lineRule="auto"/>
        <w:ind w:left="719"/>
        <w:rPr>
          <w:rFonts w:ascii="Tahoma" w:hAnsi="Tahoma" w:cs="Tahoma" w:hint="cs"/>
          <w:u w:val="single"/>
          <w:rtl/>
        </w:rPr>
      </w:pPr>
      <w:r w:rsidRPr="009275DF">
        <w:rPr>
          <w:rFonts w:ascii="Tahoma" w:hAnsi="Tahoma" w:cs="Tahoma" w:hint="cs"/>
          <w:u w:val="single"/>
          <w:rtl/>
        </w:rPr>
        <w:t xml:space="preserve">נספח </w:t>
      </w:r>
      <w:r>
        <w:rPr>
          <w:rFonts w:ascii="Tahoma" w:hAnsi="Tahoma" w:cs="Tahoma" w:hint="cs"/>
          <w:u w:val="single"/>
          <w:rtl/>
        </w:rPr>
        <w:t>ב</w:t>
      </w:r>
      <w:r w:rsidRPr="009275DF">
        <w:rPr>
          <w:rFonts w:ascii="Tahoma" w:hAnsi="Tahoma" w:cs="Tahoma" w:hint="cs"/>
          <w:u w:val="single"/>
          <w:rtl/>
        </w:rPr>
        <w:t xml:space="preserve">' דיווח על שימוש </w:t>
      </w:r>
      <w:r>
        <w:rPr>
          <w:rFonts w:ascii="Tahoma" w:hAnsi="Tahoma" w:cs="Tahoma" w:hint="cs"/>
          <w:u w:val="single"/>
          <w:rtl/>
        </w:rPr>
        <w:t>ממושבה בגן הזואולוגי</w:t>
      </w:r>
      <w:r w:rsidRPr="009275DF">
        <w:rPr>
          <w:rFonts w:ascii="Tahoma" w:hAnsi="Tahoma" w:cs="Tahoma" w:hint="cs"/>
          <w:u w:val="single"/>
          <w:rtl/>
        </w:rPr>
        <w:t>.</w:t>
      </w:r>
    </w:p>
    <w:p w:rsidR="004429F3" w:rsidRPr="009275DF" w:rsidRDefault="00A1141A" w:rsidP="004D10E7">
      <w:pPr>
        <w:tabs>
          <w:tab w:val="left" w:pos="4904"/>
        </w:tabs>
        <w:spacing w:line="276" w:lineRule="auto"/>
        <w:ind w:left="719"/>
        <w:rPr>
          <w:rFonts w:ascii="Tahoma" w:hAnsi="Tahoma" w:cs="Tahoma" w:hint="cs"/>
          <w:u w:val="single"/>
          <w:rtl/>
        </w:rPr>
      </w:pPr>
      <w:r w:rsidRPr="009275DF">
        <w:rPr>
          <w:rFonts w:ascii="Tahoma" w:hAnsi="Tahoma" w:cs="Tahoma" w:hint="cs"/>
          <w:u w:val="single"/>
          <w:rtl/>
        </w:rPr>
        <w:t xml:space="preserve">נספח </w:t>
      </w:r>
      <w:r>
        <w:rPr>
          <w:rFonts w:ascii="Tahoma" w:hAnsi="Tahoma" w:cs="Tahoma" w:hint="cs"/>
          <w:u w:val="single"/>
          <w:rtl/>
        </w:rPr>
        <w:t>ג</w:t>
      </w:r>
      <w:r w:rsidRPr="009275DF">
        <w:rPr>
          <w:rFonts w:ascii="Tahoma" w:hAnsi="Tahoma" w:cs="Tahoma" w:hint="cs"/>
          <w:u w:val="single"/>
          <w:rtl/>
        </w:rPr>
        <w:t xml:space="preserve">' דיווח על שימוש </w:t>
      </w:r>
      <w:r>
        <w:rPr>
          <w:rFonts w:ascii="Tahoma" w:hAnsi="Tahoma" w:cs="Tahoma" w:hint="cs"/>
          <w:u w:val="single"/>
          <w:rtl/>
        </w:rPr>
        <w:t>בחיות ממושבת רביה של החוקר</w:t>
      </w:r>
      <w:r w:rsidRPr="009275DF">
        <w:rPr>
          <w:rFonts w:ascii="Tahoma" w:hAnsi="Tahoma" w:cs="Tahoma" w:hint="cs"/>
          <w:u w:val="single"/>
          <w:rtl/>
        </w:rPr>
        <w:t>.</w:t>
      </w:r>
    </w:p>
    <w:p w:rsidR="00A1141A" w:rsidRDefault="00A1141A" w:rsidP="00D4248C">
      <w:pPr>
        <w:ind w:left="720"/>
        <w:rPr>
          <w:rFonts w:ascii="Tahoma" w:hAnsi="Tahoma" w:cs="Tahoma" w:hint="cs"/>
          <w:sz w:val="32"/>
          <w:szCs w:val="32"/>
          <w:rtl/>
        </w:rPr>
      </w:pPr>
    </w:p>
    <w:p w:rsidR="008C2811" w:rsidRPr="007724DA" w:rsidRDefault="008C2811" w:rsidP="00E20926">
      <w:pPr>
        <w:spacing w:line="360" w:lineRule="auto"/>
        <w:rPr>
          <w:rFonts w:ascii="Tahoma" w:hAnsi="Tahoma" w:cs="Tahoma" w:hint="cs"/>
          <w:sz w:val="22"/>
          <w:szCs w:val="22"/>
          <w:rtl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מטרת הנוהל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: </w:t>
      </w:r>
      <w:r w:rsidR="00790E16" w:rsidRPr="007724DA">
        <w:rPr>
          <w:rFonts w:ascii="Tahoma" w:hAnsi="Tahoma" w:cs="Tahoma" w:hint="cs"/>
          <w:sz w:val="22"/>
          <w:szCs w:val="22"/>
          <w:rtl/>
        </w:rPr>
        <w:t>להסדיר את הפיקוח על שימוש בחיות למחקר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בהתאם לחוק</w:t>
      </w:r>
      <w:r w:rsidR="00FC59E8">
        <w:rPr>
          <w:rFonts w:ascii="Tahoma" w:hAnsi="Tahoma" w:cs="Tahoma" w:hint="cs"/>
          <w:sz w:val="22"/>
          <w:szCs w:val="22"/>
          <w:rtl/>
        </w:rPr>
        <w:t xml:space="preserve"> ניסויים בבעלי חיים, ולמנוע מצב שבו חיות ממקורות שונים משמשות למחקר ללא אישור מתאים ו</w:t>
      </w:r>
      <w:r w:rsidR="00E20926">
        <w:rPr>
          <w:rFonts w:ascii="Tahoma" w:hAnsi="Tahoma" w:cs="Tahoma" w:hint="cs"/>
          <w:sz w:val="22"/>
          <w:szCs w:val="22"/>
          <w:rtl/>
        </w:rPr>
        <w:t xml:space="preserve"> / </w:t>
      </w:r>
      <w:r w:rsidR="00FC59E8">
        <w:rPr>
          <w:rFonts w:ascii="Tahoma" w:hAnsi="Tahoma" w:cs="Tahoma" w:hint="cs"/>
          <w:sz w:val="22"/>
          <w:szCs w:val="22"/>
          <w:rtl/>
        </w:rPr>
        <w:t xml:space="preserve">או </w:t>
      </w:r>
      <w:r w:rsidR="00E20926">
        <w:rPr>
          <w:rFonts w:ascii="Tahoma" w:hAnsi="Tahoma" w:cs="Tahoma" w:hint="cs"/>
          <w:sz w:val="22"/>
          <w:szCs w:val="22"/>
          <w:rtl/>
        </w:rPr>
        <w:t>ללא דיווח או ידיעה של בית החיות</w:t>
      </w:r>
      <w:r w:rsidR="00E20926" w:rsidRPr="00E20926">
        <w:rPr>
          <w:rFonts w:ascii="Tahoma" w:hAnsi="Tahoma" w:cs="Tahoma"/>
          <w:sz w:val="22"/>
          <w:szCs w:val="22"/>
          <w:rtl/>
        </w:rPr>
        <w:t>, ולמנוע הכנסת חיות</w:t>
      </w:r>
      <w:r w:rsidR="00E20926">
        <w:rPr>
          <w:rFonts w:ascii="Tahoma" w:hAnsi="Tahoma" w:cs="Tahoma" w:hint="cs"/>
          <w:sz w:val="22"/>
          <w:szCs w:val="22"/>
          <w:rtl/>
        </w:rPr>
        <w:t xml:space="preserve"> אשר עשויות לגרום להעברת זיהומים בבית החיות.</w:t>
      </w:r>
    </w:p>
    <w:p w:rsidR="00E77842" w:rsidRPr="007724DA" w:rsidRDefault="00E77842" w:rsidP="008C2811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</w:p>
    <w:p w:rsidR="008C2811" w:rsidRPr="007724DA" w:rsidRDefault="008C2811" w:rsidP="00BD7ED9">
      <w:pPr>
        <w:spacing w:line="360" w:lineRule="auto"/>
        <w:rPr>
          <w:rFonts w:ascii="Tahoma" w:hAnsi="Tahoma" w:cs="Tahoma" w:hint="cs"/>
          <w:sz w:val="22"/>
          <w:szCs w:val="22"/>
          <w:rtl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אחריות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: </w:t>
      </w:r>
      <w:r w:rsidR="00FC59E8">
        <w:rPr>
          <w:rFonts w:ascii="Tahoma" w:hAnsi="Tahoma" w:cs="Tahoma" w:hint="cs"/>
          <w:sz w:val="22"/>
          <w:szCs w:val="22"/>
          <w:rtl/>
        </w:rPr>
        <w:t xml:space="preserve">כל </w:t>
      </w:r>
      <w:r w:rsidRPr="007724DA">
        <w:rPr>
          <w:rFonts w:ascii="Tahoma" w:hAnsi="Tahoma" w:cs="Tahoma" w:hint="cs"/>
          <w:sz w:val="22"/>
          <w:szCs w:val="22"/>
          <w:rtl/>
        </w:rPr>
        <w:t>חוקר ראשי ועוסקים בניסוי</w:t>
      </w:r>
      <w:r w:rsidR="00FC59E8">
        <w:rPr>
          <w:rFonts w:ascii="Tahoma" w:hAnsi="Tahoma" w:cs="Tahoma" w:hint="cs"/>
          <w:sz w:val="22"/>
          <w:szCs w:val="22"/>
          <w:rtl/>
        </w:rPr>
        <w:t xml:space="preserve"> </w:t>
      </w:r>
      <w:r w:rsidR="00BD7ED9">
        <w:rPr>
          <w:rFonts w:ascii="Tahoma" w:hAnsi="Tahoma" w:cs="Tahoma" w:hint="cs"/>
          <w:sz w:val="22"/>
          <w:szCs w:val="22"/>
          <w:rtl/>
        </w:rPr>
        <w:t>ב</w:t>
      </w:r>
      <w:r w:rsidR="00FC59E8">
        <w:rPr>
          <w:rFonts w:ascii="Tahoma" w:hAnsi="Tahoma" w:cs="Tahoma" w:hint="cs"/>
          <w:sz w:val="22"/>
          <w:szCs w:val="22"/>
          <w:rtl/>
        </w:rPr>
        <w:t xml:space="preserve">קמפוס אוניברסיטת תל אביב </w:t>
      </w:r>
      <w:r w:rsidR="00BD7ED9">
        <w:rPr>
          <w:rFonts w:ascii="Tahoma" w:hAnsi="Tahoma" w:cs="Tahoma" w:hint="cs"/>
          <w:sz w:val="22"/>
          <w:szCs w:val="22"/>
          <w:rtl/>
        </w:rPr>
        <w:t>העוסקים במחקר עם חיות.</w:t>
      </w:r>
    </w:p>
    <w:p w:rsidR="00E77842" w:rsidRPr="007724DA" w:rsidRDefault="00E77842" w:rsidP="00E77842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</w:p>
    <w:p w:rsidR="008C2811" w:rsidRPr="007724DA" w:rsidRDefault="008C2811" w:rsidP="00BD7ED9">
      <w:pPr>
        <w:spacing w:line="360" w:lineRule="auto"/>
        <w:rPr>
          <w:rFonts w:ascii="Tahoma" w:hAnsi="Tahoma" w:cs="Tahoma" w:hint="cs"/>
          <w:sz w:val="22"/>
          <w:szCs w:val="22"/>
          <w:rtl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מבוא: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בעלי חיים </w:t>
      </w:r>
      <w:r w:rsidR="00BD7ED9">
        <w:rPr>
          <w:rFonts w:ascii="Tahoma" w:hAnsi="Tahoma" w:cs="Tahoma" w:hint="cs"/>
          <w:sz w:val="22"/>
          <w:szCs w:val="22"/>
          <w:rtl/>
        </w:rPr>
        <w:t xml:space="preserve">למחקר 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מגיעים </w:t>
      </w:r>
      <w:r w:rsidR="00E77842" w:rsidRPr="007724DA">
        <w:rPr>
          <w:rFonts w:ascii="Tahoma" w:hAnsi="Tahoma" w:cs="Tahoma" w:hint="cs"/>
          <w:sz w:val="22"/>
          <w:szCs w:val="22"/>
          <w:rtl/>
        </w:rPr>
        <w:t xml:space="preserve">ממספר מקורות: </w:t>
      </w:r>
      <w:r w:rsidRPr="007724DA">
        <w:rPr>
          <w:rFonts w:ascii="Tahoma" w:hAnsi="Tahoma" w:cs="Tahoma" w:hint="cs"/>
          <w:sz w:val="22"/>
          <w:szCs w:val="22"/>
          <w:rtl/>
        </w:rPr>
        <w:t>ספקים</w:t>
      </w:r>
      <w:r w:rsidR="009C0970">
        <w:rPr>
          <w:rFonts w:ascii="Tahoma" w:hAnsi="Tahoma" w:cs="Tahoma" w:hint="cs"/>
          <w:sz w:val="22"/>
          <w:szCs w:val="22"/>
          <w:rtl/>
        </w:rPr>
        <w:t xml:space="preserve"> </w:t>
      </w:r>
      <w:r w:rsidR="00D4248C">
        <w:rPr>
          <w:rFonts w:ascii="Tahoma" w:hAnsi="Tahoma" w:cs="Tahoma" w:hint="cs"/>
          <w:sz w:val="22"/>
          <w:szCs w:val="22"/>
          <w:rtl/>
        </w:rPr>
        <w:t xml:space="preserve">חיצוניים </w:t>
      </w:r>
      <w:r w:rsidR="009C0970">
        <w:rPr>
          <w:rFonts w:ascii="Tahoma" w:hAnsi="Tahoma" w:cs="Tahoma" w:hint="cs"/>
          <w:sz w:val="22"/>
          <w:szCs w:val="22"/>
          <w:rtl/>
        </w:rPr>
        <w:t xml:space="preserve">כגון </w:t>
      </w:r>
      <w:r w:rsidR="00D4248C">
        <w:rPr>
          <w:rFonts w:ascii="Tahoma" w:hAnsi="Tahoma" w:cs="Tahoma" w:hint="cs"/>
          <w:sz w:val="22"/>
          <w:szCs w:val="22"/>
          <w:rtl/>
        </w:rPr>
        <w:t xml:space="preserve">חברת </w:t>
      </w:r>
      <w:r w:rsidR="009C0970">
        <w:rPr>
          <w:rFonts w:ascii="Tahoma" w:hAnsi="Tahoma" w:cs="Tahoma" w:hint="cs"/>
          <w:sz w:val="22"/>
          <w:szCs w:val="22"/>
          <w:rtl/>
        </w:rPr>
        <w:t>"הרלן"</w:t>
      </w:r>
      <w:r w:rsidRPr="007724DA">
        <w:rPr>
          <w:rFonts w:ascii="Tahoma" w:hAnsi="Tahoma" w:cs="Tahoma" w:hint="cs"/>
          <w:sz w:val="22"/>
          <w:szCs w:val="22"/>
          <w:rtl/>
        </w:rPr>
        <w:t>, אוניברסיטאות</w:t>
      </w:r>
      <w:r w:rsidR="00BD7ED9">
        <w:rPr>
          <w:rFonts w:ascii="Tahoma" w:hAnsi="Tahoma" w:cs="Tahoma" w:hint="cs"/>
          <w:sz w:val="22"/>
          <w:szCs w:val="22"/>
          <w:rtl/>
        </w:rPr>
        <w:t xml:space="preserve">, גידול עצמי, יבוא 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E77842" w:rsidRPr="007724DA">
        <w:rPr>
          <w:rFonts w:ascii="Tahoma" w:hAnsi="Tahoma" w:cs="Tahoma" w:hint="cs"/>
          <w:sz w:val="22"/>
          <w:szCs w:val="22"/>
          <w:rtl/>
        </w:rPr>
        <w:t xml:space="preserve">ועוד. שמירה על נוהל זה הכרחית להסדרת הפיקוח </w:t>
      </w:r>
      <w:r w:rsidR="0097575F">
        <w:rPr>
          <w:rFonts w:ascii="Tahoma" w:hAnsi="Tahoma" w:cs="Tahoma" w:hint="cs"/>
          <w:sz w:val="22"/>
          <w:szCs w:val="22"/>
          <w:rtl/>
        </w:rPr>
        <w:t xml:space="preserve">והדיווח </w:t>
      </w:r>
      <w:r w:rsidR="00E77842" w:rsidRPr="007724DA">
        <w:rPr>
          <w:rFonts w:ascii="Tahoma" w:hAnsi="Tahoma" w:cs="Tahoma" w:hint="cs"/>
          <w:sz w:val="22"/>
          <w:szCs w:val="22"/>
          <w:rtl/>
        </w:rPr>
        <w:t>על חיות המשמשות לניסויים.</w:t>
      </w:r>
    </w:p>
    <w:p w:rsidR="0097575F" w:rsidRPr="007724DA" w:rsidRDefault="0097575F" w:rsidP="0097575F">
      <w:pPr>
        <w:spacing w:line="360" w:lineRule="auto"/>
        <w:rPr>
          <w:rFonts w:ascii="Tahoma" w:hAnsi="Tahoma" w:cs="Tahoma" w:hint="cs"/>
          <w:sz w:val="22"/>
          <w:szCs w:val="22"/>
          <w:rtl/>
        </w:rPr>
      </w:pPr>
      <w:r w:rsidRPr="007724DA">
        <w:rPr>
          <w:rFonts w:ascii="Tahoma" w:hAnsi="Tahoma" w:cs="Tahoma" w:hint="cs"/>
          <w:sz w:val="22"/>
          <w:szCs w:val="22"/>
          <w:rtl/>
        </w:rPr>
        <w:t xml:space="preserve">בהזמנת חיות ובקבלתן יש לידע את משרד המרכז לשירות וטרינרי. </w:t>
      </w:r>
    </w:p>
    <w:p w:rsidR="00790E16" w:rsidRPr="00FC3732" w:rsidRDefault="00790E16" w:rsidP="0097575F">
      <w:pPr>
        <w:spacing w:line="360" w:lineRule="auto"/>
        <w:rPr>
          <w:rFonts w:ascii="Tahoma" w:hAnsi="Tahoma" w:cs="Tahoma" w:hint="cs"/>
          <w:b/>
          <w:bCs/>
          <w:sz w:val="22"/>
          <w:szCs w:val="22"/>
          <w:rtl/>
        </w:rPr>
      </w:pPr>
      <w:r w:rsidRPr="00FC3732">
        <w:rPr>
          <w:rFonts w:ascii="Tahoma" w:hAnsi="Tahoma" w:cs="Tahoma" w:hint="cs"/>
          <w:b/>
          <w:bCs/>
          <w:sz w:val="22"/>
          <w:szCs w:val="22"/>
          <w:rtl/>
        </w:rPr>
        <w:t xml:space="preserve">הזמנת החיות </w:t>
      </w:r>
      <w:r w:rsidR="0097575F" w:rsidRPr="00FC3732">
        <w:rPr>
          <w:rFonts w:ascii="Tahoma" w:hAnsi="Tahoma" w:cs="Tahoma" w:hint="cs"/>
          <w:b/>
          <w:bCs/>
          <w:sz w:val="22"/>
          <w:szCs w:val="22"/>
          <w:rtl/>
        </w:rPr>
        <w:t xml:space="preserve">והשימוש בהן למחקר </w:t>
      </w:r>
      <w:r w:rsidRPr="00FC3732">
        <w:rPr>
          <w:rFonts w:ascii="Tahoma" w:hAnsi="Tahoma" w:cs="Tahoma" w:hint="cs"/>
          <w:b/>
          <w:bCs/>
          <w:sz w:val="22"/>
          <w:szCs w:val="22"/>
          <w:rtl/>
        </w:rPr>
        <w:t>מ</w:t>
      </w:r>
      <w:r w:rsidR="007724DA" w:rsidRPr="00FC3732">
        <w:rPr>
          <w:rFonts w:ascii="Tahoma" w:hAnsi="Tahoma" w:cs="Tahoma" w:hint="cs"/>
          <w:b/>
          <w:bCs/>
          <w:sz w:val="22"/>
          <w:szCs w:val="22"/>
          <w:rtl/>
        </w:rPr>
        <w:t>תאפשר</w:t>
      </w:r>
      <w:r w:rsidRPr="00FC3732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="00E77842" w:rsidRPr="00FC3732">
        <w:rPr>
          <w:rFonts w:ascii="Tahoma" w:hAnsi="Tahoma" w:cs="Tahoma" w:hint="cs"/>
          <w:b/>
          <w:bCs/>
          <w:sz w:val="22"/>
          <w:szCs w:val="22"/>
          <w:rtl/>
        </w:rPr>
        <w:t xml:space="preserve">רק לאחר קבלת אישור אתיקה מהועדה </w:t>
      </w:r>
      <w:r w:rsidRPr="00FC3732">
        <w:rPr>
          <w:rFonts w:ascii="Tahoma" w:hAnsi="Tahoma" w:cs="Tahoma" w:hint="cs"/>
          <w:b/>
          <w:bCs/>
          <w:sz w:val="22"/>
          <w:szCs w:val="22"/>
          <w:rtl/>
        </w:rPr>
        <w:t>לניסויים בבעלי חיים של האוניברסיטה</w:t>
      </w:r>
      <w:r w:rsidR="007724DA" w:rsidRPr="00FC3732">
        <w:rPr>
          <w:rFonts w:ascii="Tahoma" w:hAnsi="Tahoma" w:cs="Tahoma" w:hint="cs"/>
          <w:b/>
          <w:bCs/>
          <w:sz w:val="22"/>
          <w:szCs w:val="22"/>
          <w:rtl/>
        </w:rPr>
        <w:t xml:space="preserve"> ובהתאם למפורט בבקשת האתיקה.</w:t>
      </w:r>
    </w:p>
    <w:p w:rsidR="00790E16" w:rsidRPr="007724DA" w:rsidRDefault="00790E16" w:rsidP="00790E16">
      <w:pPr>
        <w:spacing w:line="360" w:lineRule="auto"/>
        <w:rPr>
          <w:rFonts w:ascii="Tahoma" w:hAnsi="Tahoma" w:cs="Tahoma" w:hint="cs"/>
          <w:sz w:val="22"/>
          <w:szCs w:val="22"/>
          <w:rtl/>
        </w:rPr>
      </w:pPr>
    </w:p>
    <w:p w:rsidR="004429F3" w:rsidRDefault="004429F3" w:rsidP="0097575F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</w:p>
    <w:p w:rsidR="00E20926" w:rsidRDefault="00E20926" w:rsidP="0097575F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</w:p>
    <w:p w:rsidR="004429F3" w:rsidRDefault="004429F3" w:rsidP="0097575F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  <w:r>
        <w:rPr>
          <w:rFonts w:ascii="Tahoma" w:hAnsi="Tahoma" w:cs="Tahoma" w:hint="cs"/>
          <w:sz w:val="22"/>
          <w:szCs w:val="22"/>
          <w:u w:val="single"/>
          <w:rtl/>
        </w:rPr>
        <w:lastRenderedPageBreak/>
        <w:t>נוהל:</w:t>
      </w:r>
    </w:p>
    <w:p w:rsidR="00790E16" w:rsidRPr="00FC3732" w:rsidRDefault="00E77842" w:rsidP="0097575F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  <w:r w:rsidRPr="00FC3732">
        <w:rPr>
          <w:rFonts w:ascii="Tahoma" w:hAnsi="Tahoma" w:cs="Tahoma" w:hint="cs"/>
          <w:sz w:val="22"/>
          <w:szCs w:val="22"/>
          <w:u w:val="single"/>
          <w:rtl/>
        </w:rPr>
        <w:t xml:space="preserve">הנחיות לחוקרים </w:t>
      </w:r>
      <w:r w:rsidR="0097575F" w:rsidRPr="00FC3732">
        <w:rPr>
          <w:rFonts w:ascii="Tahoma" w:hAnsi="Tahoma" w:cs="Tahoma" w:hint="cs"/>
          <w:sz w:val="22"/>
          <w:szCs w:val="22"/>
          <w:u w:val="single"/>
          <w:rtl/>
        </w:rPr>
        <w:t xml:space="preserve">להזמנת </w:t>
      </w:r>
      <w:r w:rsidRPr="00FC3732">
        <w:rPr>
          <w:rFonts w:ascii="Tahoma" w:hAnsi="Tahoma" w:cs="Tahoma" w:hint="cs"/>
          <w:sz w:val="22"/>
          <w:szCs w:val="22"/>
          <w:u w:val="single"/>
          <w:rtl/>
        </w:rPr>
        <w:t>חיות ממקורות שונים</w:t>
      </w:r>
      <w:r w:rsidR="0097575F" w:rsidRPr="00FC3732">
        <w:rPr>
          <w:rFonts w:ascii="Tahoma" w:hAnsi="Tahoma" w:cs="Tahoma" w:hint="cs"/>
          <w:sz w:val="22"/>
          <w:szCs w:val="22"/>
          <w:u w:val="single"/>
          <w:rtl/>
        </w:rPr>
        <w:t xml:space="preserve"> ודיווח על החיות</w:t>
      </w:r>
      <w:r w:rsidRPr="00FC3732">
        <w:rPr>
          <w:rFonts w:ascii="Tahoma" w:hAnsi="Tahoma" w:cs="Tahoma" w:hint="cs"/>
          <w:sz w:val="22"/>
          <w:szCs w:val="22"/>
          <w:u w:val="single"/>
          <w:rtl/>
        </w:rPr>
        <w:t>:</w:t>
      </w:r>
    </w:p>
    <w:p w:rsidR="00790E16" w:rsidRDefault="00790E16" w:rsidP="00E20926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הזמנת חיות מהרלן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- הזמנה נעשית דרך </w:t>
      </w:r>
      <w:r w:rsidRPr="007724DA">
        <w:rPr>
          <w:rFonts w:ascii="Tahoma" w:hAnsi="Tahoma" w:cs="Tahoma"/>
          <w:sz w:val="22"/>
          <w:szCs w:val="22"/>
        </w:rPr>
        <w:t>ERP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4B602E" w:rsidRPr="007724DA">
        <w:rPr>
          <w:rFonts w:ascii="Tahoma" w:hAnsi="Tahoma" w:cs="Tahoma" w:hint="cs"/>
          <w:sz w:val="22"/>
          <w:szCs w:val="22"/>
          <w:rtl/>
        </w:rPr>
        <w:t>ו</w:t>
      </w:r>
      <w:r w:rsidRPr="007724DA">
        <w:rPr>
          <w:rFonts w:ascii="Tahoma" w:hAnsi="Tahoma" w:cs="Tahoma" w:hint="cs"/>
          <w:sz w:val="22"/>
          <w:szCs w:val="22"/>
          <w:rtl/>
        </w:rPr>
        <w:t>נרשמת במשרדי ה</w:t>
      </w:r>
      <w:r w:rsidR="004B602E" w:rsidRPr="007724DA">
        <w:rPr>
          <w:rFonts w:ascii="Tahoma" w:hAnsi="Tahoma" w:cs="Tahoma" w:hint="cs"/>
          <w:sz w:val="22"/>
          <w:szCs w:val="22"/>
          <w:rtl/>
        </w:rPr>
        <w:t>מרכז ל</w:t>
      </w:r>
      <w:r w:rsidR="00E20926">
        <w:rPr>
          <w:rFonts w:ascii="Tahoma" w:hAnsi="Tahoma" w:cs="Tahoma" w:hint="cs"/>
          <w:sz w:val="22"/>
          <w:szCs w:val="22"/>
          <w:rtl/>
        </w:rPr>
        <w:t>שירות וטרינרי.</w:t>
      </w:r>
    </w:p>
    <w:p w:rsidR="009C0970" w:rsidRPr="009C0970" w:rsidRDefault="00FC59E8" w:rsidP="009C0970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>
        <w:rPr>
          <w:rFonts w:ascii="Tahoma" w:hAnsi="Tahoma" w:cs="Tahoma" w:hint="cs"/>
          <w:sz w:val="22"/>
          <w:szCs w:val="22"/>
          <w:u w:val="single"/>
          <w:rtl/>
        </w:rPr>
        <w:t>הזמנות דרך רמות</w:t>
      </w:r>
      <w:r w:rsidRPr="00FC3732">
        <w:rPr>
          <w:rFonts w:ascii="Tahoma" w:hAnsi="Tahoma" w:cs="Tahoma" w:hint="cs"/>
          <w:sz w:val="22"/>
          <w:szCs w:val="22"/>
          <w:rtl/>
        </w:rPr>
        <w:t>:</w:t>
      </w:r>
      <w:r w:rsidR="0097575F">
        <w:rPr>
          <w:rFonts w:ascii="Tahoma" w:hAnsi="Tahoma" w:cs="Tahoma" w:hint="cs"/>
          <w:sz w:val="22"/>
          <w:szCs w:val="22"/>
          <w:rtl/>
        </w:rPr>
        <w:t xml:space="preserve"> </w:t>
      </w:r>
      <w:r w:rsidR="009C0970" w:rsidRPr="009C0970">
        <w:rPr>
          <w:rFonts w:ascii="Tahoma" w:hAnsi="Tahoma" w:cs="Tahoma" w:hint="cs"/>
          <w:sz w:val="22"/>
          <w:szCs w:val="22"/>
          <w:rtl/>
        </w:rPr>
        <w:t xml:space="preserve">יש לשלוח דרישה לחברת "רמות" כשמספר אישור </w:t>
      </w:r>
      <w:r w:rsidR="009C0970">
        <w:rPr>
          <w:rFonts w:ascii="Tahoma" w:hAnsi="Tahoma" w:cs="Tahoma" w:hint="cs"/>
          <w:sz w:val="22"/>
          <w:szCs w:val="22"/>
          <w:rtl/>
        </w:rPr>
        <w:t xml:space="preserve">האתיקה </w:t>
      </w:r>
      <w:r w:rsidR="009C0970" w:rsidRPr="009C0970">
        <w:rPr>
          <w:rFonts w:ascii="Tahoma" w:hAnsi="Tahoma" w:cs="Tahoma" w:hint="cs"/>
          <w:sz w:val="22"/>
          <w:szCs w:val="22"/>
          <w:rtl/>
        </w:rPr>
        <w:t xml:space="preserve">מצוין על גבי הטופס. </w:t>
      </w:r>
      <w:r w:rsidR="009C0970">
        <w:rPr>
          <w:rFonts w:ascii="Tahoma" w:hAnsi="Tahoma" w:cs="Tahoma" w:hint="cs"/>
          <w:sz w:val="22"/>
          <w:szCs w:val="22"/>
          <w:rtl/>
        </w:rPr>
        <w:t xml:space="preserve">טופס ללא אישור לא </w:t>
      </w:r>
      <w:r w:rsidR="009C0970" w:rsidRPr="009C0970">
        <w:rPr>
          <w:rFonts w:ascii="Tahoma" w:hAnsi="Tahoma" w:cs="Tahoma" w:hint="cs"/>
          <w:sz w:val="22"/>
          <w:szCs w:val="22"/>
          <w:rtl/>
        </w:rPr>
        <w:t>יתקבל.</w:t>
      </w:r>
    </w:p>
    <w:p w:rsidR="00790E16" w:rsidRPr="007724DA" w:rsidRDefault="00790E16" w:rsidP="009C0970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  <w:rtl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הזמנת חיות מחו"ל</w:t>
      </w:r>
      <w:r w:rsidRPr="007724DA">
        <w:rPr>
          <w:rFonts w:ascii="Tahoma" w:hAnsi="Tahoma" w:cs="Tahoma" w:hint="cs"/>
          <w:sz w:val="22"/>
          <w:szCs w:val="22"/>
          <w:rtl/>
        </w:rPr>
        <w:t>- יש למלא טופס יבוא (ראה ב</w:t>
      </w:r>
      <w:hyperlink r:id="rId7" w:history="1">
        <w:r w:rsidRPr="007724DA">
          <w:rPr>
            <w:rStyle w:val="Hyperlink"/>
            <w:rFonts w:ascii="Tahoma" w:hAnsi="Tahoma" w:cs="Tahoma" w:hint="cs"/>
            <w:sz w:val="22"/>
            <w:szCs w:val="22"/>
            <w:rtl/>
          </w:rPr>
          <w:t>אתר</w:t>
        </w:r>
      </w:hyperlink>
      <w:r w:rsidRPr="007724DA">
        <w:rPr>
          <w:rFonts w:ascii="Tahoma" w:hAnsi="Tahoma" w:cs="Tahoma" w:hint="cs"/>
          <w:sz w:val="22"/>
          <w:szCs w:val="22"/>
          <w:rtl/>
        </w:rPr>
        <w:t>) רק לאחר אישור הווטרינר אפשר להמשיך בתהליך הזמנת החיות, יש להעביר את כל הטפסים ו</w:t>
      </w:r>
      <w:r w:rsidR="004B602E" w:rsidRPr="007724DA">
        <w:rPr>
          <w:rFonts w:ascii="Tahoma" w:hAnsi="Tahoma" w:cs="Tahoma" w:hint="cs"/>
          <w:sz w:val="22"/>
          <w:szCs w:val="22"/>
          <w:rtl/>
        </w:rPr>
        <w:t xml:space="preserve">לתאם קבלת 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משלוח </w:t>
      </w:r>
      <w:r w:rsidR="004B602E" w:rsidRPr="007724DA">
        <w:rPr>
          <w:rFonts w:ascii="Tahoma" w:hAnsi="Tahoma" w:cs="Tahoma" w:hint="cs"/>
          <w:sz w:val="22"/>
          <w:szCs w:val="22"/>
          <w:rtl/>
        </w:rPr>
        <w:t xml:space="preserve">החיות עם </w:t>
      </w:r>
      <w:r w:rsidRPr="007724DA">
        <w:rPr>
          <w:rFonts w:ascii="Tahoma" w:hAnsi="Tahoma" w:cs="Tahoma" w:hint="cs"/>
          <w:sz w:val="22"/>
          <w:szCs w:val="22"/>
          <w:rtl/>
        </w:rPr>
        <w:t>המרכז לשירות וטרינרי</w:t>
      </w:r>
      <w:r w:rsidR="004B602E" w:rsidRPr="007724DA">
        <w:rPr>
          <w:rFonts w:ascii="Tahoma" w:hAnsi="Tahoma" w:cs="Tahoma" w:hint="cs"/>
          <w:sz w:val="22"/>
          <w:szCs w:val="22"/>
          <w:rtl/>
        </w:rPr>
        <w:t>, (</w:t>
      </w:r>
      <w:r w:rsidR="009C0970">
        <w:rPr>
          <w:rFonts w:ascii="Tahoma" w:hAnsi="Tahoma" w:cs="Tahoma" w:hint="cs"/>
          <w:sz w:val="22"/>
          <w:szCs w:val="22"/>
          <w:rtl/>
        </w:rPr>
        <w:t xml:space="preserve">יש לתאם את הגעת החיות </w:t>
      </w:r>
      <w:r w:rsidR="009C0970" w:rsidRPr="007724DA">
        <w:rPr>
          <w:rFonts w:ascii="Tahoma" w:hAnsi="Tahoma" w:cs="Tahoma" w:hint="cs"/>
          <w:sz w:val="22"/>
          <w:szCs w:val="22"/>
          <w:rtl/>
        </w:rPr>
        <w:t>בשעות העבודה</w:t>
      </w:r>
      <w:r w:rsidR="009C0970">
        <w:rPr>
          <w:rFonts w:ascii="Tahoma" w:hAnsi="Tahoma" w:cs="Tahoma" w:hint="cs"/>
          <w:sz w:val="22"/>
          <w:szCs w:val="22"/>
          <w:rtl/>
        </w:rPr>
        <w:t xml:space="preserve"> המקובלות</w:t>
      </w:r>
      <w:r w:rsidR="009C0970" w:rsidRPr="007724DA">
        <w:rPr>
          <w:rFonts w:ascii="Tahoma" w:hAnsi="Tahoma" w:cs="Tahoma" w:hint="cs"/>
          <w:sz w:val="22"/>
          <w:szCs w:val="22"/>
          <w:rtl/>
        </w:rPr>
        <w:t xml:space="preserve"> בבתי החיות</w:t>
      </w:r>
      <w:r w:rsidR="004B602E" w:rsidRPr="007724DA">
        <w:rPr>
          <w:rFonts w:ascii="Tahoma" w:hAnsi="Tahoma" w:cs="Tahoma" w:hint="cs"/>
          <w:sz w:val="22"/>
          <w:szCs w:val="22"/>
          <w:rtl/>
        </w:rPr>
        <w:t>).</w:t>
      </w:r>
    </w:p>
    <w:p w:rsidR="004B602E" w:rsidRPr="007724DA" w:rsidRDefault="004B602E" w:rsidP="00FC3732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  <w:rtl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 xml:space="preserve">הזמנת חיות מאוניברסיטה </w:t>
      </w:r>
      <w:r w:rsidR="00275DC9" w:rsidRPr="007724DA">
        <w:rPr>
          <w:rFonts w:ascii="Tahoma" w:hAnsi="Tahoma" w:cs="Tahoma" w:hint="cs"/>
          <w:sz w:val="22"/>
          <w:szCs w:val="22"/>
          <w:u w:val="single"/>
          <w:rtl/>
        </w:rPr>
        <w:t>ב</w:t>
      </w:r>
      <w:r w:rsidR="00275DC9">
        <w:rPr>
          <w:rFonts w:ascii="Tahoma" w:hAnsi="Tahoma" w:cs="Tahoma" w:hint="cs"/>
          <w:sz w:val="22"/>
          <w:szCs w:val="22"/>
          <w:u w:val="single"/>
          <w:rtl/>
        </w:rPr>
        <w:t>ארץ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- יש למלא טפסי יבוא ולקבל אישור הווטרינר. הובלת החיות תתבצע לפי </w:t>
      </w:r>
      <w:r w:rsidR="00F242AA" w:rsidRPr="007724DA">
        <w:rPr>
          <w:rFonts w:ascii="Tahoma" w:hAnsi="Tahoma" w:cs="Tahoma" w:hint="cs"/>
          <w:sz w:val="22"/>
          <w:szCs w:val="22"/>
          <w:rtl/>
        </w:rPr>
        <w:t>"</w:t>
      </w:r>
      <w:r w:rsidRPr="007724DA">
        <w:rPr>
          <w:rFonts w:ascii="Tahoma" w:hAnsi="Tahoma" w:cs="Tahoma" w:hint="cs"/>
          <w:sz w:val="22"/>
          <w:szCs w:val="22"/>
          <w:rtl/>
        </w:rPr>
        <w:t>נוהל הובל</w:t>
      </w:r>
      <w:r w:rsidR="00F242AA" w:rsidRPr="007724DA">
        <w:rPr>
          <w:rFonts w:ascii="Tahoma" w:hAnsi="Tahoma" w:cs="Tahoma" w:hint="cs"/>
          <w:sz w:val="22"/>
          <w:szCs w:val="22"/>
          <w:rtl/>
        </w:rPr>
        <w:t>ת/ הסעת חיות"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(ראה ב</w:t>
      </w:r>
      <w:hyperlink r:id="rId8" w:history="1">
        <w:r w:rsidRPr="007724DA">
          <w:rPr>
            <w:rStyle w:val="Hyperlink"/>
            <w:rFonts w:ascii="Tahoma" w:hAnsi="Tahoma" w:cs="Tahoma" w:hint="cs"/>
            <w:sz w:val="22"/>
            <w:szCs w:val="22"/>
            <w:rtl/>
          </w:rPr>
          <w:t>אתר</w:t>
        </w:r>
      </w:hyperlink>
      <w:r w:rsidRPr="007724DA">
        <w:rPr>
          <w:rFonts w:ascii="Tahoma" w:hAnsi="Tahoma" w:cs="Tahoma" w:hint="cs"/>
          <w:sz w:val="22"/>
          <w:szCs w:val="22"/>
          <w:rtl/>
        </w:rPr>
        <w:t>) ו</w:t>
      </w:r>
      <w:r w:rsidR="007724DA">
        <w:rPr>
          <w:rFonts w:ascii="Tahoma" w:hAnsi="Tahoma" w:cs="Tahoma" w:hint="cs"/>
          <w:sz w:val="22"/>
          <w:szCs w:val="22"/>
          <w:rtl/>
        </w:rPr>
        <w:t xml:space="preserve">קבלת 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החיות </w:t>
      </w:r>
      <w:r w:rsidR="007724DA">
        <w:rPr>
          <w:rFonts w:ascii="Tahoma" w:hAnsi="Tahoma" w:cs="Tahoma" w:hint="cs"/>
          <w:sz w:val="22"/>
          <w:szCs w:val="22"/>
          <w:rtl/>
        </w:rPr>
        <w:t>ת</w:t>
      </w:r>
      <w:r w:rsidRPr="007724DA">
        <w:rPr>
          <w:rFonts w:ascii="Tahoma" w:hAnsi="Tahoma" w:cs="Tahoma" w:hint="cs"/>
          <w:sz w:val="22"/>
          <w:szCs w:val="22"/>
          <w:rtl/>
        </w:rPr>
        <w:t>תואם עם המשרד.</w:t>
      </w:r>
    </w:p>
    <w:p w:rsidR="004B602E" w:rsidRDefault="004B602E" w:rsidP="004B602E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הזמנת חיות מספק בארץ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(</w:t>
      </w:r>
      <w:r w:rsidR="00275DC9">
        <w:rPr>
          <w:rFonts w:ascii="Tahoma" w:hAnsi="Tahoma" w:cs="Tahoma" w:hint="cs"/>
          <w:sz w:val="22"/>
          <w:szCs w:val="22"/>
          <w:rtl/>
        </w:rPr>
        <w:t xml:space="preserve">שלום </w:t>
      </w:r>
      <w:r w:rsidRPr="007724DA">
        <w:rPr>
          <w:rFonts w:ascii="Tahoma" w:hAnsi="Tahoma" w:cs="Tahoma" w:hint="cs"/>
          <w:sz w:val="22"/>
          <w:szCs w:val="22"/>
          <w:rtl/>
        </w:rPr>
        <w:t>חייט, להב</w:t>
      </w:r>
      <w:r w:rsidR="003C59BE">
        <w:rPr>
          <w:rFonts w:ascii="Tahoma" w:hAnsi="Tahoma" w:cs="Tahoma" w:hint="cs"/>
          <w:sz w:val="22"/>
          <w:szCs w:val="22"/>
          <w:rtl/>
        </w:rPr>
        <w:t>,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3C59BE">
        <w:rPr>
          <w:rFonts w:ascii="Tahoma" w:hAnsi="Tahoma" w:cs="Tahoma" w:hint="cs"/>
          <w:sz w:val="22"/>
          <w:szCs w:val="22"/>
          <w:rtl/>
        </w:rPr>
        <w:t xml:space="preserve">חנות חיות </w:t>
      </w:r>
      <w:r w:rsidRPr="007724DA">
        <w:rPr>
          <w:rFonts w:ascii="Tahoma" w:hAnsi="Tahoma" w:cs="Tahoma" w:hint="cs"/>
          <w:sz w:val="22"/>
          <w:szCs w:val="22"/>
          <w:rtl/>
        </w:rPr>
        <w:t>וכו') יש להעביר את הזמנת רכש למשרדי המרכז לשירות וטרינרי.</w:t>
      </w:r>
    </w:p>
    <w:p w:rsidR="0097575F" w:rsidRDefault="0097575F" w:rsidP="0097575F">
      <w:pPr>
        <w:spacing w:line="360" w:lineRule="auto"/>
        <w:ind w:left="720"/>
        <w:rPr>
          <w:rFonts w:ascii="Tahoma" w:hAnsi="Tahoma" w:cs="Tahoma" w:hint="cs"/>
          <w:sz w:val="22"/>
          <w:szCs w:val="22"/>
          <w:rtl/>
        </w:rPr>
      </w:pPr>
    </w:p>
    <w:p w:rsidR="0097575F" w:rsidRPr="00FC3732" w:rsidRDefault="0097575F" w:rsidP="00FC3732">
      <w:pPr>
        <w:spacing w:line="360" w:lineRule="auto"/>
        <w:ind w:left="720"/>
        <w:rPr>
          <w:rFonts w:ascii="Tahoma" w:hAnsi="Tahoma" w:cs="Tahoma" w:hint="cs"/>
          <w:sz w:val="22"/>
          <w:szCs w:val="22"/>
          <w:u w:val="single"/>
          <w:rtl/>
        </w:rPr>
      </w:pPr>
      <w:r w:rsidRPr="00FC3732">
        <w:rPr>
          <w:rFonts w:ascii="Tahoma" w:hAnsi="Tahoma" w:cs="Tahoma" w:hint="cs"/>
          <w:sz w:val="22"/>
          <w:szCs w:val="22"/>
          <w:u w:val="single"/>
          <w:rtl/>
        </w:rPr>
        <w:t>הנחיות למחקר בחיות בר</w:t>
      </w:r>
      <w:r w:rsidR="00275DC9">
        <w:rPr>
          <w:rFonts w:ascii="Tahoma" w:hAnsi="Tahoma" w:cs="Tahoma" w:hint="cs"/>
          <w:sz w:val="22"/>
          <w:szCs w:val="22"/>
          <w:u w:val="single"/>
          <w:rtl/>
        </w:rPr>
        <w:t>:</w:t>
      </w:r>
    </w:p>
    <w:p w:rsidR="004B602E" w:rsidRPr="007724DA" w:rsidRDefault="004B602E" w:rsidP="0097575F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לכידת חיות בר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- תתבצע בהתאם לרשיון מטעם רשות הטבע והגנים. </w:t>
      </w:r>
      <w:r w:rsidR="0097575F">
        <w:rPr>
          <w:rFonts w:ascii="Tahoma" w:hAnsi="Tahoma" w:cs="Tahoma" w:hint="cs"/>
          <w:sz w:val="22"/>
          <w:szCs w:val="22"/>
          <w:rtl/>
        </w:rPr>
        <w:t xml:space="preserve">הלכידה תתבצע באופן הומני בהתאם למפורט בבקשת האתיקה. 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דיווח על מספר החיות שנלכדו ימסר </w:t>
      </w:r>
      <w:r w:rsidR="0097575F">
        <w:rPr>
          <w:rFonts w:ascii="Tahoma" w:hAnsi="Tahoma" w:cs="Tahoma" w:hint="cs"/>
          <w:sz w:val="22"/>
          <w:szCs w:val="22"/>
          <w:rtl/>
        </w:rPr>
        <w:t xml:space="preserve">ע"י החוקר הראשי </w:t>
      </w:r>
      <w:r w:rsidRPr="007724DA">
        <w:rPr>
          <w:rFonts w:ascii="Tahoma" w:hAnsi="Tahoma" w:cs="Tahoma" w:hint="cs"/>
          <w:sz w:val="22"/>
          <w:szCs w:val="22"/>
          <w:rtl/>
        </w:rPr>
        <w:t>לרכזת האתיקה אחת ל-4 חודשים</w:t>
      </w:r>
      <w:r w:rsidR="0097575F">
        <w:rPr>
          <w:rFonts w:ascii="Tahoma" w:hAnsi="Tahoma" w:cs="Tahoma" w:hint="cs"/>
          <w:sz w:val="22"/>
          <w:szCs w:val="22"/>
          <w:rtl/>
        </w:rPr>
        <w:t>.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97575F">
        <w:rPr>
          <w:rFonts w:ascii="Tahoma" w:hAnsi="Tahoma" w:cs="Tahoma" w:hint="cs"/>
          <w:sz w:val="22"/>
          <w:szCs w:val="22"/>
          <w:rtl/>
        </w:rPr>
        <w:t xml:space="preserve"> ראה נספח א</w:t>
      </w:r>
      <w:r w:rsidR="00275DC9">
        <w:rPr>
          <w:rFonts w:ascii="Tahoma" w:hAnsi="Tahoma" w:cs="Tahoma" w:hint="cs"/>
          <w:sz w:val="22"/>
          <w:szCs w:val="22"/>
          <w:rtl/>
        </w:rPr>
        <w:t>'.</w:t>
      </w:r>
    </w:p>
    <w:p w:rsidR="00E77842" w:rsidRDefault="00E77842" w:rsidP="00E77842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העברת חיות ממושבה בגן הזואולוגי לשימוש במחקר</w:t>
      </w:r>
      <w:r w:rsidRPr="007724DA">
        <w:rPr>
          <w:rFonts w:ascii="Tahoma" w:hAnsi="Tahoma" w:cs="Tahoma" w:hint="cs"/>
          <w:sz w:val="22"/>
          <w:szCs w:val="22"/>
          <w:rtl/>
        </w:rPr>
        <w:t>: דיווח על מספר החיות שהועברו ימסר לרכזת האתיקה אחת ל-4 חודשים ע"י החוקר הראשי.</w:t>
      </w:r>
      <w:r w:rsidR="0097575F">
        <w:rPr>
          <w:rFonts w:ascii="Tahoma" w:hAnsi="Tahoma" w:cs="Tahoma" w:hint="cs"/>
          <w:sz w:val="22"/>
          <w:szCs w:val="22"/>
          <w:rtl/>
        </w:rPr>
        <w:t xml:space="preserve"> ראה נספח ב'.</w:t>
      </w:r>
    </w:p>
    <w:p w:rsidR="000F2EB0" w:rsidRDefault="000F2EB0" w:rsidP="00FC3732">
      <w:pPr>
        <w:spacing w:line="360" w:lineRule="auto"/>
        <w:ind w:left="720"/>
        <w:rPr>
          <w:rFonts w:ascii="Tahoma" w:hAnsi="Tahoma" w:cs="Tahoma" w:hint="cs"/>
          <w:sz w:val="22"/>
          <w:szCs w:val="22"/>
          <w:rtl/>
        </w:rPr>
      </w:pPr>
    </w:p>
    <w:p w:rsidR="000F2EB0" w:rsidRPr="00FC3732" w:rsidRDefault="000F2EB0" w:rsidP="00FC3732">
      <w:pPr>
        <w:spacing w:line="360" w:lineRule="auto"/>
        <w:rPr>
          <w:rFonts w:ascii="Tahoma" w:hAnsi="Tahoma" w:cs="Tahoma" w:hint="cs"/>
          <w:sz w:val="22"/>
          <w:szCs w:val="22"/>
          <w:u w:val="single"/>
          <w:rtl/>
        </w:rPr>
      </w:pPr>
      <w:r w:rsidRPr="00FC3732">
        <w:rPr>
          <w:rFonts w:ascii="Tahoma" w:hAnsi="Tahoma" w:cs="Tahoma" w:hint="cs"/>
          <w:sz w:val="22"/>
          <w:szCs w:val="22"/>
          <w:u w:val="single"/>
          <w:rtl/>
        </w:rPr>
        <w:t xml:space="preserve">חיות ממקורות חוץ המגיעות למרכז דימות / </w:t>
      </w:r>
      <w:r w:rsidRPr="00FC3732">
        <w:rPr>
          <w:rFonts w:ascii="Tahoma" w:hAnsi="Tahoma" w:cs="Tahoma"/>
          <w:sz w:val="22"/>
          <w:szCs w:val="22"/>
          <w:u w:val="single"/>
        </w:rPr>
        <w:t>MRI</w:t>
      </w:r>
    </w:p>
    <w:p w:rsidR="0015654C" w:rsidRDefault="0015654C" w:rsidP="00FE0C7D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חיות המגיעות ל</w:t>
      </w:r>
      <w:r w:rsidRPr="007724DA">
        <w:rPr>
          <w:rFonts w:ascii="Tahoma" w:hAnsi="Tahoma" w:cs="Tahoma"/>
          <w:sz w:val="22"/>
          <w:szCs w:val="22"/>
          <w:u w:val="single"/>
        </w:rPr>
        <w:t xml:space="preserve">MRI </w:t>
      </w:r>
      <w:r w:rsidRPr="007724DA">
        <w:rPr>
          <w:rFonts w:ascii="Tahoma" w:hAnsi="Tahoma" w:cs="Tahoma" w:hint="cs"/>
          <w:sz w:val="22"/>
          <w:szCs w:val="22"/>
          <w:u w:val="single"/>
          <w:rtl/>
        </w:rPr>
        <w:t xml:space="preserve"> או למרכז דימות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: יש לפעול לפי " </w:t>
      </w:r>
      <w:r w:rsidRPr="007724DA">
        <w:rPr>
          <w:rFonts w:ascii="Tahoma" w:hAnsi="Tahoma" w:cs="Tahoma"/>
          <w:sz w:val="22"/>
          <w:szCs w:val="22"/>
          <w:rtl/>
        </w:rPr>
        <w:t>נוהל קבלת גורמי חוץ לעבודה ב</w:t>
      </w:r>
      <w:r w:rsidR="00F242AA"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F242AA" w:rsidRPr="007724DA">
        <w:rPr>
          <w:rFonts w:ascii="Tahoma" w:hAnsi="Tahoma" w:cs="Tahoma"/>
          <w:sz w:val="22"/>
          <w:szCs w:val="22"/>
        </w:rPr>
        <w:t>MRI</w:t>
      </w:r>
      <w:r w:rsidR="00F242AA" w:rsidRPr="007724DA">
        <w:rPr>
          <w:rFonts w:ascii="Tahoma" w:hAnsi="Tahoma" w:cs="Tahoma" w:hint="cs"/>
          <w:sz w:val="22"/>
          <w:szCs w:val="22"/>
          <w:rtl/>
        </w:rPr>
        <w:t xml:space="preserve"> ובדימות" הנמצא באתר</w:t>
      </w:r>
      <w:r w:rsidR="00E20926">
        <w:rPr>
          <w:rFonts w:ascii="Tahoma" w:hAnsi="Tahoma" w:cs="Tahoma" w:hint="cs"/>
          <w:sz w:val="22"/>
          <w:szCs w:val="22"/>
          <w:rtl/>
        </w:rPr>
        <w:t>.</w:t>
      </w:r>
      <w:r w:rsidR="00FE0C7D" w:rsidRPr="007724DA">
        <w:rPr>
          <w:rFonts w:ascii="Tahoma" w:hAnsi="Tahoma" w:cs="Tahoma" w:hint="cs"/>
          <w:sz w:val="22"/>
          <w:szCs w:val="22"/>
          <w:rtl/>
        </w:rPr>
        <w:t xml:space="preserve"> התהליך כולל: הגשת בקשת אתיקה לאוניברסיטת ת"א, הגשת טפסי יבוא, קבלת אישור הוטרינר.</w:t>
      </w:r>
      <w:r w:rsidR="0097575F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97575F" w:rsidRPr="00FC3732" w:rsidRDefault="0097575F" w:rsidP="00FC3732">
      <w:pPr>
        <w:spacing w:line="360" w:lineRule="auto"/>
        <w:rPr>
          <w:rFonts w:ascii="Tahoma" w:hAnsi="Tahoma" w:cs="Tahoma" w:hint="cs"/>
          <w:sz w:val="22"/>
          <w:szCs w:val="22"/>
          <w:u w:val="single"/>
        </w:rPr>
      </w:pPr>
      <w:r w:rsidRPr="00FC3732">
        <w:rPr>
          <w:rFonts w:ascii="Tahoma" w:hAnsi="Tahoma" w:cs="Tahoma" w:hint="cs"/>
          <w:sz w:val="22"/>
          <w:szCs w:val="22"/>
          <w:u w:val="single"/>
          <w:rtl/>
        </w:rPr>
        <w:lastRenderedPageBreak/>
        <w:t>הנחיות לדיווח על חיות שמקורן בבתי החיות באוניברסיטה ומשמשות לניסויים</w:t>
      </w:r>
      <w:r w:rsidR="00275DC9">
        <w:rPr>
          <w:rFonts w:ascii="Tahoma" w:hAnsi="Tahoma" w:cs="Tahoma" w:hint="cs"/>
          <w:sz w:val="22"/>
          <w:szCs w:val="22"/>
          <w:u w:val="single"/>
          <w:rtl/>
        </w:rPr>
        <w:t>:</w:t>
      </w:r>
    </w:p>
    <w:p w:rsidR="000F2EB0" w:rsidRPr="007724DA" w:rsidRDefault="000F2EB0" w:rsidP="000F2EB0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שימוש במכרסמים ממושבות רביה של החוקר או של חוקר אחר באוניברסיטה- החוקר הראשי </w:t>
      </w:r>
      <w:r w:rsidR="00275DC9">
        <w:rPr>
          <w:rFonts w:ascii="Tahoma" w:hAnsi="Tahoma" w:cs="Tahoma" w:hint="cs"/>
          <w:sz w:val="22"/>
          <w:szCs w:val="22"/>
          <w:rtl/>
        </w:rPr>
        <w:t xml:space="preserve">בניסוי בו משמשות החיות </w:t>
      </w:r>
      <w:r>
        <w:rPr>
          <w:rFonts w:ascii="Tahoma" w:hAnsi="Tahoma" w:cs="Tahoma" w:hint="cs"/>
          <w:sz w:val="22"/>
          <w:szCs w:val="22"/>
          <w:rtl/>
        </w:rPr>
        <w:t>ידאג למסור דיווח אחת ל-4 חודשים לרכזת האתיקה. ראה נספח ג'</w:t>
      </w:r>
      <w:r w:rsidR="00275DC9">
        <w:rPr>
          <w:rFonts w:ascii="Tahoma" w:hAnsi="Tahoma" w:cs="Tahoma" w:hint="cs"/>
          <w:sz w:val="22"/>
          <w:szCs w:val="22"/>
          <w:rtl/>
        </w:rPr>
        <w:t>.</w:t>
      </w:r>
    </w:p>
    <w:p w:rsidR="008E41B5" w:rsidRDefault="008E41B5" w:rsidP="00E20926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>
        <w:rPr>
          <w:rFonts w:ascii="Tahoma" w:hAnsi="Tahoma" w:cs="Tahoma" w:hint="cs"/>
          <w:sz w:val="22"/>
          <w:szCs w:val="22"/>
          <w:u w:val="single"/>
          <w:rtl/>
        </w:rPr>
        <w:t>חיות שהשתתפו בניסוי קודם וקבלו אישור מיוחד מועדת האתיקה להשתתפות בניסוי נוסף</w:t>
      </w:r>
      <w:r>
        <w:rPr>
          <w:rFonts w:ascii="Tahoma" w:hAnsi="Tahoma" w:cs="Tahoma" w:hint="cs"/>
          <w:sz w:val="22"/>
          <w:szCs w:val="22"/>
          <w:rtl/>
        </w:rPr>
        <w:t xml:space="preserve">, </w:t>
      </w:r>
      <w:r w:rsidR="000F2EB0">
        <w:rPr>
          <w:rFonts w:ascii="Tahoma" w:hAnsi="Tahoma" w:cs="Tahoma" w:hint="cs"/>
          <w:sz w:val="22"/>
          <w:szCs w:val="22"/>
          <w:rtl/>
        </w:rPr>
        <w:t>החוקר הראשי המקבל את החיות י</w:t>
      </w:r>
      <w:r>
        <w:rPr>
          <w:rFonts w:ascii="Tahoma" w:hAnsi="Tahoma" w:cs="Tahoma" w:hint="cs"/>
          <w:sz w:val="22"/>
          <w:szCs w:val="22"/>
          <w:rtl/>
        </w:rPr>
        <w:t>דווח ל</w:t>
      </w:r>
      <w:r w:rsidR="00E20926">
        <w:rPr>
          <w:rFonts w:ascii="Tahoma" w:hAnsi="Tahoma" w:cs="Tahoma" w:hint="cs"/>
          <w:sz w:val="22"/>
          <w:szCs w:val="22"/>
          <w:rtl/>
        </w:rPr>
        <w:t xml:space="preserve">משרד השירות הווטרינרי על </w:t>
      </w:r>
      <w:r w:rsidR="00E20926" w:rsidRPr="00E20926">
        <w:rPr>
          <w:rFonts w:ascii="Tahoma" w:hAnsi="Tahoma" w:cs="Tahoma" w:hint="cs"/>
          <w:sz w:val="22"/>
          <w:szCs w:val="22"/>
          <w:u w:val="single"/>
          <w:rtl/>
        </w:rPr>
        <w:t>כל</w:t>
      </w:r>
      <w:r w:rsidR="00E20926">
        <w:rPr>
          <w:rFonts w:ascii="Tahoma" w:hAnsi="Tahoma" w:cs="Tahoma" w:hint="cs"/>
          <w:sz w:val="22"/>
          <w:szCs w:val="22"/>
          <w:rtl/>
        </w:rPr>
        <w:t xml:space="preserve"> שימוש בחיות אלו.</w:t>
      </w:r>
    </w:p>
    <w:p w:rsidR="000F2EB0" w:rsidRPr="007724DA" w:rsidRDefault="000F2EB0" w:rsidP="00FC3732">
      <w:pPr>
        <w:spacing w:line="360" w:lineRule="auto"/>
        <w:rPr>
          <w:rFonts w:ascii="Tahoma" w:hAnsi="Tahoma" w:cs="Tahoma" w:hint="cs"/>
          <w:sz w:val="22"/>
          <w:szCs w:val="22"/>
        </w:rPr>
      </w:pPr>
    </w:p>
    <w:p w:rsidR="00E20926" w:rsidRPr="00E20926" w:rsidRDefault="00E77842" w:rsidP="00E20926">
      <w:pPr>
        <w:pStyle w:val="CommentText"/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u w:val="single"/>
          <w:rtl/>
        </w:rPr>
        <w:t>פלסנשטיין</w:t>
      </w:r>
      <w:r w:rsidR="00E20926">
        <w:rPr>
          <w:rFonts w:ascii="Tahoma" w:hAnsi="Tahoma" w:cs="Tahoma" w:hint="cs"/>
          <w:sz w:val="22"/>
          <w:szCs w:val="22"/>
          <w:u w:val="single"/>
          <w:rtl/>
        </w:rPr>
        <w:t xml:space="preserve"> ותל השומר</w:t>
      </w:r>
      <w:r w:rsidRPr="007724DA">
        <w:rPr>
          <w:rFonts w:ascii="Tahoma" w:hAnsi="Tahoma" w:cs="Tahoma" w:hint="cs"/>
          <w:sz w:val="22"/>
          <w:szCs w:val="22"/>
          <w:u w:val="single"/>
          <w:rtl/>
        </w:rPr>
        <w:t xml:space="preserve">: הזמנות דרך </w:t>
      </w:r>
      <w:r w:rsidRPr="007724DA">
        <w:rPr>
          <w:rFonts w:ascii="Tahoma" w:hAnsi="Tahoma" w:cs="Tahoma"/>
          <w:sz w:val="22"/>
          <w:szCs w:val="22"/>
          <w:u w:val="single"/>
        </w:rPr>
        <w:t>ERP</w:t>
      </w:r>
      <w:r w:rsidR="00FE0C7D" w:rsidRPr="007724DA">
        <w:rPr>
          <w:rFonts w:ascii="Tahoma" w:hAnsi="Tahoma" w:cs="Tahoma" w:hint="cs"/>
          <w:sz w:val="22"/>
          <w:szCs w:val="22"/>
          <w:u w:val="single"/>
          <w:rtl/>
        </w:rPr>
        <w:t xml:space="preserve">, </w:t>
      </w:r>
      <w:r w:rsidR="00E20926">
        <w:rPr>
          <w:rFonts w:ascii="Tahoma" w:hAnsi="Tahoma" w:cs="Tahoma" w:hint="cs"/>
          <w:sz w:val="22"/>
          <w:szCs w:val="22"/>
          <w:u w:val="single"/>
          <w:rtl/>
        </w:rPr>
        <w:t>הפחתת מספר החיות מאישור אתיקה יעשה על פי דיווח מסכם שניתן על ידי אמי (פלסנשטיין) ומרדכי</w:t>
      </w:r>
      <w:r w:rsidR="00FE0C7D" w:rsidRPr="007724DA"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="00E20926">
        <w:rPr>
          <w:rFonts w:ascii="Tahoma" w:hAnsi="Tahoma" w:cs="Tahoma" w:hint="cs"/>
          <w:sz w:val="22"/>
          <w:szCs w:val="22"/>
          <w:u w:val="single"/>
          <w:rtl/>
        </w:rPr>
        <w:t>0תל-השומר)</w:t>
      </w:r>
    </w:p>
    <w:p w:rsidR="000F2EB0" w:rsidRPr="000F2EB0" w:rsidRDefault="00E20926" w:rsidP="00E20926">
      <w:pPr>
        <w:pStyle w:val="CommentText"/>
        <w:spacing w:line="360" w:lineRule="auto"/>
        <w:ind w:left="720"/>
        <w:rPr>
          <w:rFonts w:ascii="Tahoma" w:hAnsi="Tahoma" w:cs="Tahoma" w:hint="cs"/>
          <w:sz w:val="22"/>
          <w:szCs w:val="22"/>
        </w:rPr>
      </w:pPr>
      <w:r w:rsidRPr="000F2EB0">
        <w:rPr>
          <w:rFonts w:ascii="Tahoma" w:hAnsi="Tahoma" w:cs="Tahoma" w:hint="cs"/>
          <w:sz w:val="22"/>
          <w:szCs w:val="22"/>
        </w:rPr>
        <w:t xml:space="preserve"> </w:t>
      </w:r>
    </w:p>
    <w:p w:rsidR="000F2EB0" w:rsidRPr="00FC3732" w:rsidRDefault="000F2EB0" w:rsidP="00FC3732">
      <w:pPr>
        <w:spacing w:line="360" w:lineRule="auto"/>
        <w:rPr>
          <w:rFonts w:ascii="Tahoma" w:hAnsi="Tahoma" w:cs="Tahoma" w:hint="cs"/>
          <w:sz w:val="22"/>
          <w:szCs w:val="22"/>
          <w:u w:val="single"/>
        </w:rPr>
      </w:pPr>
      <w:r w:rsidRPr="00FC3732">
        <w:rPr>
          <w:rFonts w:ascii="Tahoma" w:hAnsi="Tahoma" w:cs="Tahoma" w:hint="cs"/>
          <w:sz w:val="22"/>
          <w:szCs w:val="22"/>
          <w:u w:val="single"/>
          <w:rtl/>
        </w:rPr>
        <w:t>חיות ממקורות אחרים</w:t>
      </w:r>
    </w:p>
    <w:p w:rsidR="007724DA" w:rsidRDefault="007724DA" w:rsidP="000F2EB0">
      <w:pPr>
        <w:numPr>
          <w:ilvl w:val="0"/>
          <w:numId w:val="5"/>
        </w:numPr>
        <w:spacing w:line="360" w:lineRule="auto"/>
        <w:rPr>
          <w:rFonts w:ascii="Tahoma" w:hAnsi="Tahoma" w:cs="Tahoma" w:hint="cs"/>
          <w:sz w:val="22"/>
          <w:szCs w:val="22"/>
        </w:rPr>
      </w:pPr>
      <w:r w:rsidRPr="007724DA">
        <w:rPr>
          <w:rFonts w:ascii="Tahoma" w:hAnsi="Tahoma" w:cs="Tahoma" w:hint="cs"/>
          <w:sz w:val="22"/>
          <w:szCs w:val="22"/>
          <w:rtl/>
        </w:rPr>
        <w:t xml:space="preserve">בכל מקרה של </w:t>
      </w:r>
      <w:r w:rsidR="000F2EB0">
        <w:rPr>
          <w:rFonts w:ascii="Tahoma" w:hAnsi="Tahoma" w:cs="Tahoma" w:hint="cs"/>
          <w:sz w:val="22"/>
          <w:szCs w:val="22"/>
          <w:rtl/>
        </w:rPr>
        <w:t>שימוש</w:t>
      </w:r>
      <w:r w:rsidR="000F2EB0"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0F2EB0">
        <w:rPr>
          <w:rFonts w:ascii="Tahoma" w:hAnsi="Tahoma" w:cs="Tahoma" w:hint="cs"/>
          <w:sz w:val="22"/>
          <w:szCs w:val="22"/>
          <w:rtl/>
        </w:rPr>
        <w:t>ב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חיות </w:t>
      </w:r>
      <w:r w:rsidR="000F2EB0">
        <w:rPr>
          <w:rFonts w:ascii="Tahoma" w:hAnsi="Tahoma" w:cs="Tahoma" w:hint="cs"/>
          <w:sz w:val="22"/>
          <w:szCs w:val="22"/>
          <w:rtl/>
        </w:rPr>
        <w:t xml:space="preserve">לניסוי אשר התקבלו מגורם </w:t>
      </w:r>
      <w:r>
        <w:rPr>
          <w:rFonts w:ascii="Tahoma" w:hAnsi="Tahoma" w:cs="Tahoma" w:hint="cs"/>
          <w:sz w:val="22"/>
          <w:szCs w:val="22"/>
          <w:rtl/>
        </w:rPr>
        <w:t>שלא מופיע</w:t>
      </w:r>
      <w:r w:rsidRPr="007724DA">
        <w:rPr>
          <w:rFonts w:ascii="Tahoma" w:hAnsi="Tahoma" w:cs="Tahoma" w:hint="cs"/>
          <w:sz w:val="22"/>
          <w:szCs w:val="22"/>
          <w:rtl/>
        </w:rPr>
        <w:t xml:space="preserve"> בהנחיות למעלה יש </w:t>
      </w:r>
      <w:r w:rsidR="000F2EB0" w:rsidRPr="007724DA">
        <w:rPr>
          <w:rFonts w:ascii="Tahoma" w:hAnsi="Tahoma" w:cs="Tahoma" w:hint="cs"/>
          <w:sz w:val="22"/>
          <w:szCs w:val="22"/>
          <w:rtl/>
        </w:rPr>
        <w:t>ל</w:t>
      </w:r>
      <w:r w:rsidR="000F2EB0">
        <w:rPr>
          <w:rFonts w:ascii="Tahoma" w:hAnsi="Tahoma" w:cs="Tahoma" w:hint="cs"/>
          <w:sz w:val="22"/>
          <w:szCs w:val="22"/>
          <w:rtl/>
        </w:rPr>
        <w:t>יצור קשר עם משרד השירות הוטרינרי</w:t>
      </w:r>
      <w:r w:rsidR="000F2EB0" w:rsidRPr="007724DA">
        <w:rPr>
          <w:rFonts w:ascii="Tahoma" w:hAnsi="Tahoma" w:cs="Tahoma" w:hint="cs"/>
          <w:sz w:val="22"/>
          <w:szCs w:val="22"/>
          <w:rtl/>
        </w:rPr>
        <w:t xml:space="preserve"> </w:t>
      </w:r>
      <w:r w:rsidR="000F2EB0">
        <w:rPr>
          <w:rFonts w:ascii="Tahoma" w:hAnsi="Tahoma" w:cs="Tahoma" w:hint="cs"/>
          <w:sz w:val="22"/>
          <w:szCs w:val="22"/>
          <w:rtl/>
        </w:rPr>
        <w:t xml:space="preserve">ולפעול </w:t>
      </w:r>
      <w:r w:rsidRPr="007724DA">
        <w:rPr>
          <w:rFonts w:ascii="Tahoma" w:hAnsi="Tahoma" w:cs="Tahoma" w:hint="cs"/>
          <w:sz w:val="22"/>
          <w:szCs w:val="22"/>
          <w:rtl/>
        </w:rPr>
        <w:t>בהתאם להנחיות הווטרינר</w:t>
      </w:r>
      <w:r>
        <w:rPr>
          <w:rFonts w:ascii="Tahoma" w:hAnsi="Tahoma" w:cs="Tahoma" w:hint="cs"/>
          <w:sz w:val="22"/>
          <w:szCs w:val="22"/>
          <w:rtl/>
        </w:rPr>
        <w:t>.</w:t>
      </w:r>
    </w:p>
    <w:p w:rsidR="008E41B5" w:rsidRDefault="008E41B5" w:rsidP="00FC3732">
      <w:pPr>
        <w:spacing w:line="360" w:lineRule="auto"/>
        <w:ind w:left="720"/>
        <w:rPr>
          <w:rFonts w:ascii="Tahoma" w:hAnsi="Tahoma" w:cs="Tahoma" w:hint="cs"/>
          <w:sz w:val="22"/>
          <w:szCs w:val="22"/>
        </w:rPr>
      </w:pPr>
    </w:p>
    <w:p w:rsidR="00E77842" w:rsidRDefault="00275DC9" w:rsidP="00E20926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באחריות החוקר הראשי לדווח על שימוש בחיות למחקר</w:t>
      </w:r>
      <w:r w:rsidR="00C54474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על ידי מילוי הנספח/ים </w:t>
      </w:r>
      <w:r w:rsidR="00C54474">
        <w:rPr>
          <w:rFonts w:ascii="Tahoma" w:hAnsi="Tahoma" w:cs="Tahoma" w:hint="cs"/>
          <w:rtl/>
        </w:rPr>
        <w:t>א'-</w:t>
      </w:r>
      <w:r w:rsidR="00E20926">
        <w:rPr>
          <w:rFonts w:ascii="Tahoma" w:hAnsi="Tahoma" w:cs="Tahoma" w:hint="cs"/>
          <w:rtl/>
        </w:rPr>
        <w:t>ג</w:t>
      </w:r>
      <w:r w:rsidR="00C54474">
        <w:rPr>
          <w:rFonts w:ascii="Tahoma" w:hAnsi="Tahoma" w:cs="Tahoma" w:hint="cs"/>
          <w:rtl/>
        </w:rPr>
        <w:t xml:space="preserve">' </w:t>
      </w:r>
      <w:r>
        <w:rPr>
          <w:rFonts w:ascii="Tahoma" w:hAnsi="Tahoma" w:cs="Tahoma" w:hint="cs"/>
          <w:rtl/>
        </w:rPr>
        <w:t>-כל 4 חודשים:</w:t>
      </w:r>
    </w:p>
    <w:p w:rsidR="00275DC9" w:rsidRDefault="00275DC9" w:rsidP="00E7784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דיווח עבור חודשים ינואר-אפריל </w:t>
      </w:r>
      <w:r w:rsidR="009C0970">
        <w:rPr>
          <w:rFonts w:ascii="Tahoma" w:hAnsi="Tahoma" w:cs="Tahoma" w:hint="cs"/>
          <w:rtl/>
        </w:rPr>
        <w:t>י</w:t>
      </w:r>
      <w:r>
        <w:rPr>
          <w:rFonts w:ascii="Tahoma" w:hAnsi="Tahoma" w:cs="Tahoma" w:hint="cs"/>
          <w:rtl/>
        </w:rPr>
        <w:t>ימסר במהלך חודש מאי.</w:t>
      </w:r>
    </w:p>
    <w:p w:rsidR="00275DC9" w:rsidRDefault="00275DC9" w:rsidP="00E7784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דיווח עבור חודשים מאי-אוגוסט י</w:t>
      </w:r>
      <w:r w:rsidR="009C0970">
        <w:rPr>
          <w:rFonts w:ascii="Tahoma" w:hAnsi="Tahoma" w:cs="Tahoma" w:hint="cs"/>
          <w:rtl/>
        </w:rPr>
        <w:t>י</w:t>
      </w:r>
      <w:r>
        <w:rPr>
          <w:rFonts w:ascii="Tahoma" w:hAnsi="Tahoma" w:cs="Tahoma" w:hint="cs"/>
          <w:rtl/>
        </w:rPr>
        <w:t>מסר במהלך חודש ספטמבר.</w:t>
      </w:r>
    </w:p>
    <w:p w:rsidR="00275DC9" w:rsidRDefault="00275DC9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דיווח עבור חודשים ספטמבר-דצמבר </w:t>
      </w:r>
      <w:r w:rsidR="009C0970">
        <w:rPr>
          <w:rFonts w:ascii="Tahoma" w:hAnsi="Tahoma" w:cs="Tahoma" w:hint="cs"/>
          <w:rtl/>
        </w:rPr>
        <w:t>י</w:t>
      </w:r>
      <w:r>
        <w:rPr>
          <w:rFonts w:ascii="Tahoma" w:hAnsi="Tahoma" w:cs="Tahoma" w:hint="cs"/>
          <w:rtl/>
        </w:rPr>
        <w:t>ימסר במהלך חודש ינואר העוקב.</w:t>
      </w:r>
    </w:p>
    <w:p w:rsidR="00275DC9" w:rsidRDefault="00275DC9" w:rsidP="00FC3732">
      <w:pPr>
        <w:spacing w:line="360" w:lineRule="auto"/>
        <w:rPr>
          <w:rFonts w:ascii="Tahoma" w:hAnsi="Tahoma" w:cs="Tahoma" w:hint="cs"/>
          <w:rtl/>
        </w:rPr>
      </w:pPr>
    </w:p>
    <w:p w:rsidR="00275DC9" w:rsidRDefault="00275DC9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את הדיווח יש להעביר בפקס 03-6407567</w:t>
      </w:r>
    </w:p>
    <w:p w:rsidR="00275DC9" w:rsidRDefault="00275DC9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או במייל </w:t>
      </w:r>
      <w:hyperlink r:id="rId9" w:history="1">
        <w:r w:rsidRPr="00DC5E5A">
          <w:rPr>
            <w:rStyle w:val="Hyperlink"/>
            <w:rFonts w:ascii="Tahoma" w:hAnsi="Tahoma" w:cs="Tahoma"/>
          </w:rPr>
          <w:t>vaadatau@post.tau.ac.il</w:t>
        </w:r>
      </w:hyperlink>
    </w:p>
    <w:p w:rsidR="00790E16" w:rsidRDefault="00275DC9" w:rsidP="00E20926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לידי שגית רכזת ועדת האתיקה.</w:t>
      </w:r>
      <w:r w:rsidR="007E40C7">
        <w:rPr>
          <w:rFonts w:ascii="Tahoma" w:hAnsi="Tahoma" w:cs="Tahoma" w:hint="cs"/>
          <w:rtl/>
        </w:rPr>
        <w:tab/>
      </w:r>
    </w:p>
    <w:p w:rsidR="007E40C7" w:rsidRDefault="007E40C7" w:rsidP="007E40C7">
      <w:pPr>
        <w:tabs>
          <w:tab w:val="left" w:pos="4904"/>
        </w:tabs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ab/>
        <w:t>המשרד לשירות וטרינרי.</w:t>
      </w:r>
    </w:p>
    <w:p w:rsidR="007E40C7" w:rsidRDefault="007E40C7" w:rsidP="007E40C7">
      <w:pPr>
        <w:tabs>
          <w:tab w:val="left" w:pos="4904"/>
        </w:tabs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ab/>
        <w:t>טל' 9919</w:t>
      </w:r>
    </w:p>
    <w:p w:rsidR="00C54474" w:rsidRPr="00FC3732" w:rsidRDefault="00C54474" w:rsidP="00FC3732">
      <w:pPr>
        <w:tabs>
          <w:tab w:val="left" w:pos="4904"/>
        </w:tabs>
        <w:spacing w:line="360" w:lineRule="auto"/>
        <w:jc w:val="center"/>
        <w:rPr>
          <w:rFonts w:ascii="Tahoma" w:hAnsi="Tahoma" w:cs="Tahoma" w:hint="cs"/>
          <w:u w:val="single"/>
          <w:rtl/>
        </w:rPr>
      </w:pPr>
      <w:r w:rsidRPr="00FC3732">
        <w:rPr>
          <w:rFonts w:ascii="Tahoma" w:hAnsi="Tahoma" w:cs="Tahoma" w:hint="cs"/>
          <w:u w:val="single"/>
          <w:rtl/>
        </w:rPr>
        <w:lastRenderedPageBreak/>
        <w:t>נספח א' דיווח על שימוש בחיות בר למחקר.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*לכידה בר</w:t>
      </w:r>
      <w:r w:rsidR="009C0970">
        <w:rPr>
          <w:rFonts w:ascii="Tahoma" w:hAnsi="Tahoma" w:cs="Tahoma" w:hint="cs"/>
          <w:rtl/>
        </w:rPr>
        <w:t>י</w:t>
      </w:r>
      <w:r>
        <w:rPr>
          <w:rFonts w:ascii="Tahoma" w:hAnsi="Tahoma" w:cs="Tahoma" w:hint="cs"/>
          <w:rtl/>
        </w:rPr>
        <w:t>שיון רשות הטבע והגנים ובהתאם לאישור אתיקה.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 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נא לסמן: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דיווח עבור חודשים: ינואר-אפריל,  מאי-אוגוסט, ספטמבר- דצמבר.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שנת _______.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163"/>
        <w:gridCol w:w="2160"/>
        <w:gridCol w:w="1982"/>
        <w:tblGridChange w:id="1">
          <w:tblGrid>
            <w:gridCol w:w="2217"/>
            <w:gridCol w:w="2163"/>
            <w:gridCol w:w="2160"/>
            <w:gridCol w:w="1982"/>
          </w:tblGrid>
        </w:tblGridChange>
      </w:tblGrid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מספר אישור אתיקה</w:t>
            </w: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סוג וזן החיה</w:t>
            </w: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כמות</w:t>
            </w: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 xml:space="preserve">גורל החיות </w:t>
            </w:r>
          </w:p>
          <w:p w:rsidR="00C54474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 xml:space="preserve">העברה למושבה </w:t>
            </w:r>
            <w:r w:rsidR="00C54474" w:rsidRPr="00304D23">
              <w:rPr>
                <w:rFonts w:ascii="Tahoma" w:hAnsi="Tahoma" w:cs="Tahoma" w:hint="cs"/>
                <w:rtl/>
              </w:rPr>
              <w:t>/ המתה/ החזרה לטבע</w:t>
            </w:r>
            <w:r w:rsidRPr="00304D23">
              <w:rPr>
                <w:rFonts w:ascii="Tahoma" w:hAnsi="Tahoma" w:cs="Tahoma" w:hint="cs"/>
                <w:rtl/>
              </w:rPr>
              <w:t>/ עדיין בניסוי</w:t>
            </w: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</w:tbl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שם חוקר ראשי</w:t>
      </w:r>
      <w:r w:rsidR="006C73D9">
        <w:rPr>
          <w:rFonts w:ascii="Tahoma" w:hAnsi="Tahoma" w:cs="Tahoma" w:hint="cs"/>
          <w:rtl/>
        </w:rPr>
        <w:t xml:space="preserve">  ________________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חתימה ________________</w:t>
      </w:r>
    </w:p>
    <w:p w:rsidR="00C54474" w:rsidRDefault="00C54474" w:rsidP="00FC3732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נא לשלוח לפקס 03-6407567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rtl/>
        </w:rPr>
        <w:t xml:space="preserve"> או במייל לשגית </w:t>
      </w:r>
      <w:hyperlink r:id="rId10" w:history="1">
        <w:r w:rsidRPr="00DC5E5A">
          <w:rPr>
            <w:rStyle w:val="Hyperlink"/>
            <w:rFonts w:ascii="Tahoma" w:hAnsi="Tahoma" w:cs="Tahoma"/>
          </w:rPr>
          <w:t>vaadatau@post.tau.ac.il</w:t>
        </w:r>
      </w:hyperlink>
    </w:p>
    <w:p w:rsidR="00C54474" w:rsidRPr="009275DF" w:rsidRDefault="00C54474" w:rsidP="00FC3732">
      <w:pPr>
        <w:tabs>
          <w:tab w:val="left" w:pos="4904"/>
        </w:tabs>
        <w:spacing w:line="360" w:lineRule="auto"/>
        <w:jc w:val="center"/>
        <w:rPr>
          <w:rFonts w:ascii="Tahoma" w:hAnsi="Tahoma" w:cs="Tahoma" w:hint="cs"/>
          <w:u w:val="single"/>
          <w:rtl/>
        </w:rPr>
      </w:pPr>
      <w:r>
        <w:rPr>
          <w:rFonts w:ascii="Tahoma" w:hAnsi="Tahoma" w:cs="Tahoma"/>
          <w:rtl/>
        </w:rPr>
        <w:br w:type="page"/>
      </w:r>
      <w:r w:rsidRPr="009275DF">
        <w:rPr>
          <w:rFonts w:ascii="Tahoma" w:hAnsi="Tahoma" w:cs="Tahoma" w:hint="cs"/>
          <w:u w:val="single"/>
          <w:rtl/>
        </w:rPr>
        <w:t xml:space="preserve">נספח </w:t>
      </w:r>
      <w:r>
        <w:rPr>
          <w:rFonts w:ascii="Tahoma" w:hAnsi="Tahoma" w:cs="Tahoma" w:hint="cs"/>
          <w:u w:val="single"/>
          <w:rtl/>
        </w:rPr>
        <w:t>ב</w:t>
      </w:r>
      <w:r w:rsidRPr="009275DF">
        <w:rPr>
          <w:rFonts w:ascii="Tahoma" w:hAnsi="Tahoma" w:cs="Tahoma" w:hint="cs"/>
          <w:u w:val="single"/>
          <w:rtl/>
        </w:rPr>
        <w:t xml:space="preserve">' דיווח על שימוש </w:t>
      </w:r>
      <w:r>
        <w:rPr>
          <w:rFonts w:ascii="Tahoma" w:hAnsi="Tahoma" w:cs="Tahoma" w:hint="cs"/>
          <w:u w:val="single"/>
          <w:rtl/>
        </w:rPr>
        <w:t>ממושבה בגן הזואולוגי</w:t>
      </w:r>
      <w:r w:rsidRPr="009275DF">
        <w:rPr>
          <w:rFonts w:ascii="Tahoma" w:hAnsi="Tahoma" w:cs="Tahoma" w:hint="cs"/>
          <w:u w:val="single"/>
          <w:rtl/>
        </w:rPr>
        <w:t>.</w:t>
      </w: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נא לסמן:</w:t>
      </w: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דיווח עבור חודשים: ינואר-אפריל,  מאי-אוגוסט, ספטמבר- דצמבר.</w:t>
      </w: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שנת _______.</w:t>
      </w: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163"/>
        <w:gridCol w:w="2160"/>
        <w:gridCol w:w="1982"/>
      </w:tblGrid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מספר אישור אתיקה</w:t>
            </w: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סוג וזן החיה</w:t>
            </w: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כמות</w:t>
            </w: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 xml:space="preserve">גורל החיות </w:t>
            </w:r>
          </w:p>
          <w:p w:rsidR="00C54474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החזרה למושבה</w:t>
            </w:r>
            <w:r w:rsidR="00C54474" w:rsidRPr="00304D23">
              <w:rPr>
                <w:rFonts w:ascii="Tahoma" w:hAnsi="Tahoma" w:cs="Tahoma" w:hint="cs"/>
                <w:rtl/>
              </w:rPr>
              <w:t>/ המתה/ החזרה לטבע</w:t>
            </w:r>
            <w:r w:rsidRPr="00304D23">
              <w:rPr>
                <w:rFonts w:ascii="Tahoma" w:hAnsi="Tahoma" w:cs="Tahoma" w:hint="cs"/>
                <w:rtl/>
              </w:rPr>
              <w:t>/ עדיין בניסוי</w:t>
            </w: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C54474" w:rsidRPr="00304D23" w:rsidTr="00304D23">
        <w:tc>
          <w:tcPr>
            <w:tcW w:w="2217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C54474" w:rsidRPr="00304D23" w:rsidRDefault="00C54474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</w:tbl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שם חוקר ראשי</w:t>
      </w:r>
      <w:r w:rsidR="006C73D9">
        <w:rPr>
          <w:rFonts w:ascii="Tahoma" w:hAnsi="Tahoma" w:cs="Tahoma" w:hint="cs"/>
          <w:rtl/>
        </w:rPr>
        <w:t xml:space="preserve">  ________________</w:t>
      </w: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חתימה ________________</w:t>
      </w: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C54474" w:rsidRDefault="00C54474" w:rsidP="00C54474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נא לשלוח לפקס 03-6407567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rtl/>
        </w:rPr>
        <w:t xml:space="preserve"> או במייל לשגית </w:t>
      </w:r>
      <w:hyperlink r:id="rId11" w:history="1">
        <w:r w:rsidRPr="00DC5E5A">
          <w:rPr>
            <w:rStyle w:val="Hyperlink"/>
            <w:rFonts w:ascii="Tahoma" w:hAnsi="Tahoma" w:cs="Tahoma"/>
          </w:rPr>
          <w:t>vaadatau@post.tau.ac.il</w:t>
        </w:r>
      </w:hyperlink>
    </w:p>
    <w:p w:rsidR="00554510" w:rsidRPr="009275DF" w:rsidRDefault="00554510" w:rsidP="00FC3732">
      <w:pPr>
        <w:tabs>
          <w:tab w:val="left" w:pos="4904"/>
        </w:tabs>
        <w:spacing w:line="360" w:lineRule="auto"/>
        <w:jc w:val="center"/>
        <w:rPr>
          <w:rFonts w:ascii="Tahoma" w:hAnsi="Tahoma" w:cs="Tahoma" w:hint="cs"/>
          <w:u w:val="single"/>
          <w:rtl/>
        </w:rPr>
      </w:pPr>
      <w:r w:rsidRPr="009275DF">
        <w:rPr>
          <w:rFonts w:ascii="Tahoma" w:hAnsi="Tahoma" w:cs="Tahoma" w:hint="cs"/>
          <w:u w:val="single"/>
          <w:rtl/>
        </w:rPr>
        <w:t xml:space="preserve">נספח </w:t>
      </w:r>
      <w:r>
        <w:rPr>
          <w:rFonts w:ascii="Tahoma" w:hAnsi="Tahoma" w:cs="Tahoma" w:hint="cs"/>
          <w:u w:val="single"/>
          <w:rtl/>
        </w:rPr>
        <w:t>ג</w:t>
      </w:r>
      <w:r w:rsidRPr="009275DF">
        <w:rPr>
          <w:rFonts w:ascii="Tahoma" w:hAnsi="Tahoma" w:cs="Tahoma" w:hint="cs"/>
          <w:u w:val="single"/>
          <w:rtl/>
        </w:rPr>
        <w:t xml:space="preserve">' דיווח על שימוש </w:t>
      </w:r>
      <w:r>
        <w:rPr>
          <w:rFonts w:ascii="Tahoma" w:hAnsi="Tahoma" w:cs="Tahoma" w:hint="cs"/>
          <w:u w:val="single"/>
          <w:rtl/>
        </w:rPr>
        <w:t>בחיות ממושבת רביה של החוקר</w:t>
      </w:r>
      <w:r w:rsidRPr="009275DF">
        <w:rPr>
          <w:rFonts w:ascii="Tahoma" w:hAnsi="Tahoma" w:cs="Tahoma" w:hint="cs"/>
          <w:u w:val="single"/>
          <w:rtl/>
        </w:rPr>
        <w:t>.</w:t>
      </w: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נא לסמן:</w:t>
      </w: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דיווח עבור חודשים: ינואר-אפריל,  מאי-אוגוסט, ספטמבר- דצמבר.</w:t>
      </w: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שנת _______.</w:t>
      </w: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163"/>
        <w:gridCol w:w="2160"/>
      </w:tblGrid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מספר אישור אתיקה</w:t>
            </w: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סוג וזן החיה</w:t>
            </w: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jc w:val="center"/>
              <w:rPr>
                <w:rFonts w:ascii="Tahoma" w:hAnsi="Tahoma" w:cs="Tahoma" w:hint="cs"/>
                <w:rtl/>
              </w:rPr>
            </w:pPr>
            <w:r w:rsidRPr="00304D23">
              <w:rPr>
                <w:rFonts w:ascii="Tahoma" w:hAnsi="Tahoma" w:cs="Tahoma" w:hint="cs"/>
                <w:rtl/>
              </w:rPr>
              <w:t>כמות</w:t>
            </w: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  <w:tr w:rsidR="00554510" w:rsidRPr="00304D23" w:rsidTr="00304D23">
        <w:tc>
          <w:tcPr>
            <w:tcW w:w="2217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3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54510" w:rsidRPr="00304D23" w:rsidRDefault="00554510" w:rsidP="00304D23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</w:tr>
    </w:tbl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שם חוקר ראשי</w:t>
      </w:r>
      <w:r w:rsidR="006C73D9">
        <w:rPr>
          <w:rFonts w:ascii="Tahoma" w:hAnsi="Tahoma" w:cs="Tahoma" w:hint="cs"/>
          <w:rtl/>
        </w:rPr>
        <w:t xml:space="preserve">  ________________</w:t>
      </w: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חתימה ________________</w:t>
      </w: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</w:p>
    <w:p w:rsidR="00554510" w:rsidRDefault="00554510" w:rsidP="00554510">
      <w:pPr>
        <w:spacing w:line="360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נא לשלוח לפקס 03-6407567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rtl/>
        </w:rPr>
        <w:t xml:space="preserve"> או במייל לשגית </w:t>
      </w:r>
      <w:hyperlink r:id="rId12" w:history="1">
        <w:r w:rsidRPr="00DC5E5A">
          <w:rPr>
            <w:rStyle w:val="Hyperlink"/>
            <w:rFonts w:ascii="Tahoma" w:hAnsi="Tahoma" w:cs="Tahoma"/>
          </w:rPr>
          <w:t>vaadatau@post.tau.ac.il</w:t>
        </w:r>
      </w:hyperlink>
    </w:p>
    <w:p w:rsidR="00C54474" w:rsidRPr="008C2811" w:rsidRDefault="00C54474" w:rsidP="00C54474">
      <w:pPr>
        <w:spacing w:line="360" w:lineRule="auto"/>
        <w:rPr>
          <w:rFonts w:ascii="Tahoma" w:hAnsi="Tahoma" w:cs="Tahoma" w:hint="cs"/>
          <w:rtl/>
        </w:rPr>
      </w:pPr>
    </w:p>
    <w:p w:rsidR="006C73D9" w:rsidRPr="008C2811" w:rsidRDefault="00E20926" w:rsidP="00E20926">
      <w:pPr>
        <w:tabs>
          <w:tab w:val="left" w:pos="4904"/>
        </w:tabs>
        <w:spacing w:line="360" w:lineRule="auto"/>
        <w:rPr>
          <w:rFonts w:ascii="Tahoma" w:hAnsi="Tahoma" w:cs="Tahoma" w:hint="cs"/>
          <w:rtl/>
        </w:rPr>
      </w:pPr>
      <w:r w:rsidRPr="008C2811">
        <w:rPr>
          <w:rFonts w:ascii="Tahoma" w:hAnsi="Tahoma" w:cs="Tahoma" w:hint="cs"/>
          <w:rtl/>
        </w:rPr>
        <w:t xml:space="preserve"> </w:t>
      </w:r>
    </w:p>
    <w:p w:rsidR="00C54474" w:rsidRPr="008C2811" w:rsidRDefault="00C54474" w:rsidP="00FC3732">
      <w:pPr>
        <w:spacing w:line="360" w:lineRule="auto"/>
        <w:rPr>
          <w:rFonts w:ascii="Tahoma" w:hAnsi="Tahoma" w:cs="Tahoma" w:hint="cs"/>
          <w:rtl/>
        </w:rPr>
      </w:pPr>
    </w:p>
    <w:sectPr w:rsidR="00C54474" w:rsidRPr="008C2811" w:rsidSect="00C14E6C">
      <w:headerReference w:type="default" r:id="rId13"/>
      <w:footerReference w:type="default" r:id="rId14"/>
      <w:pgSz w:w="11906" w:h="16838"/>
      <w:pgMar w:top="899" w:right="1800" w:bottom="71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33" w:rsidRDefault="00432B33" w:rsidP="008F2E2B">
      <w:r>
        <w:separator/>
      </w:r>
    </w:p>
  </w:endnote>
  <w:endnote w:type="continuationSeparator" w:id="0">
    <w:p w:rsidR="00432B33" w:rsidRDefault="00432B33" w:rsidP="008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DA" w:rsidRDefault="007724DA" w:rsidP="008F2E2B">
    <w:pPr>
      <w:pStyle w:val="Footer"/>
      <w:jc w:val="center"/>
      <w:rPr>
        <w:rFonts w:hint="cs"/>
        <w:sz w:val="18"/>
        <w:szCs w:val="20"/>
        <w:rtl/>
      </w:rPr>
    </w:pPr>
  </w:p>
  <w:p w:rsidR="008F2E2B" w:rsidRPr="00E96C66" w:rsidRDefault="008F2E2B" w:rsidP="008F2E2B">
    <w:pPr>
      <w:pStyle w:val="Footer"/>
      <w:jc w:val="center"/>
      <w:rPr>
        <w:rFonts w:hint="cs"/>
        <w:szCs w:val="20"/>
        <w:rtl/>
      </w:rPr>
    </w:pPr>
    <w:r>
      <w:rPr>
        <w:sz w:val="18"/>
        <w:szCs w:val="20"/>
        <w:rtl/>
      </w:rPr>
      <w:t>קריית האוניברסיטה, רמת</w:t>
    </w:r>
    <w:r>
      <w:rPr>
        <w:rFonts w:hint="cs"/>
        <w:sz w:val="18"/>
        <w:szCs w:val="20"/>
        <w:rtl/>
      </w:rPr>
      <w:t>-</w:t>
    </w:r>
    <w:r>
      <w:rPr>
        <w:sz w:val="18"/>
        <w:szCs w:val="20"/>
        <w:rtl/>
      </w:rPr>
      <w:t>אביב, תל</w:t>
    </w:r>
    <w:r>
      <w:rPr>
        <w:rFonts w:hint="cs"/>
        <w:sz w:val="18"/>
        <w:szCs w:val="20"/>
        <w:rtl/>
      </w:rPr>
      <w:t>-</w:t>
    </w:r>
    <w:r>
      <w:rPr>
        <w:sz w:val="18"/>
        <w:szCs w:val="20"/>
        <w:rtl/>
      </w:rPr>
      <w:t xml:space="preserve"> אביב 69978</w:t>
    </w:r>
    <w:r>
      <w:rPr>
        <w:sz w:val="18"/>
        <w:szCs w:val="20"/>
      </w:rPr>
      <w:t xml:space="preserve"> </w:t>
    </w:r>
    <w:r>
      <w:rPr>
        <w:rFonts w:hint="cs"/>
        <w:sz w:val="18"/>
        <w:szCs w:val="20"/>
        <w:rtl/>
      </w:rPr>
      <w:t>,</w:t>
    </w:r>
    <w:r>
      <w:rPr>
        <w:rFonts w:hint="cs"/>
        <w:sz w:val="18"/>
        <w:szCs w:val="20"/>
      </w:rPr>
      <w:t xml:space="preserve"> </w:t>
    </w:r>
    <w:r>
      <w:rPr>
        <w:rFonts w:hint="cs"/>
        <w:sz w:val="18"/>
        <w:szCs w:val="20"/>
        <w:rtl/>
      </w:rPr>
      <w:t>ת"ד 39040.</w:t>
    </w:r>
    <w:r w:rsidRPr="00DD7D9A">
      <w:rPr>
        <w:rFonts w:hint="cs"/>
        <w:b/>
        <w:bCs/>
        <w:sz w:val="18"/>
        <w:szCs w:val="20"/>
        <w:rtl/>
      </w:rPr>
      <w:t xml:space="preserve"> טלפון</w:t>
    </w:r>
    <w:r>
      <w:rPr>
        <w:rFonts w:hint="cs"/>
        <w:sz w:val="18"/>
        <w:szCs w:val="20"/>
        <w:rtl/>
      </w:rPr>
      <w:t xml:space="preserve">: 03-6409919 , </w:t>
    </w:r>
    <w:r w:rsidRPr="00DD7D9A">
      <w:rPr>
        <w:rFonts w:hint="cs"/>
        <w:b/>
        <w:bCs/>
        <w:sz w:val="18"/>
        <w:szCs w:val="20"/>
        <w:rtl/>
      </w:rPr>
      <w:t>פקס</w:t>
    </w:r>
    <w:r>
      <w:rPr>
        <w:rFonts w:hint="cs"/>
        <w:sz w:val="18"/>
        <w:szCs w:val="20"/>
        <w:rtl/>
      </w:rPr>
      <w:t>: 03-640756</w:t>
    </w:r>
    <w:r w:rsidR="0095025A">
      <w:rPr>
        <w:rFonts w:hint="cs"/>
        <w:sz w:val="18"/>
        <w:szCs w:val="20"/>
        <w:rtl/>
      </w:rPr>
      <w:t>7</w:t>
    </w:r>
    <w:r>
      <w:rPr>
        <w:szCs w:val="20"/>
      </w:rPr>
      <w:t xml:space="preserve"> </w:t>
    </w:r>
    <w:r>
      <w:rPr>
        <w:szCs w:val="20"/>
        <w:rtl/>
      </w:rPr>
      <w:t xml:space="preserve"> </w:t>
    </w:r>
    <w:r>
      <w:rPr>
        <w:szCs w:val="20"/>
      </w:rPr>
      <w:t xml:space="preserve"> </w:t>
    </w:r>
  </w:p>
  <w:p w:rsidR="008F2E2B" w:rsidRPr="000102D4" w:rsidRDefault="008F2E2B" w:rsidP="008F2E2B">
    <w:pPr>
      <w:rPr>
        <w:rFonts w:hint="cs"/>
        <w:rtl/>
      </w:rPr>
    </w:pPr>
    <w:r w:rsidRPr="00DD7D9A">
      <w:rPr>
        <w:sz w:val="18"/>
        <w:szCs w:val="18"/>
      </w:rPr>
      <w:t xml:space="preserve">RAMAT AVIV, TEL </w:t>
    </w:r>
    <w:smartTag w:uri="urn:schemas-microsoft-com:office:smarttags" w:element="place">
      <w:smartTag w:uri="urn:schemas-microsoft-com:office:smarttags" w:element="City">
        <w:r w:rsidRPr="00DD7D9A">
          <w:rPr>
            <w:sz w:val="18"/>
            <w:szCs w:val="18"/>
          </w:rPr>
          <w:t>AVIV</w:t>
        </w:r>
      </w:smartTag>
      <w:r w:rsidRPr="00DD7D9A">
        <w:rPr>
          <w:sz w:val="18"/>
          <w:szCs w:val="18"/>
        </w:rPr>
        <w:t xml:space="preserve"> </w:t>
      </w:r>
      <w:smartTag w:uri="urn:schemas-microsoft-com:office:smarttags" w:element="PostalCode">
        <w:r w:rsidRPr="00DD7D9A">
          <w:rPr>
            <w:sz w:val="18"/>
            <w:szCs w:val="18"/>
          </w:rPr>
          <w:t>69978</w:t>
        </w:r>
      </w:smartTag>
      <w:r w:rsidRPr="00DD7D9A"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</w:rPr>
          <w:t>ISRAEL</w:t>
        </w:r>
      </w:smartTag>
    </w:smartTag>
    <w:r>
      <w:rPr>
        <w:sz w:val="20"/>
        <w:szCs w:val="20"/>
      </w:rPr>
      <w:t>, P.O.B.</w:t>
    </w:r>
    <w:r w:rsidRPr="000102D4">
      <w:rPr>
        <w:sz w:val="20"/>
        <w:szCs w:val="20"/>
      </w:rPr>
      <w:t xml:space="preserve"> </w:t>
    </w:r>
    <w:r w:rsidRPr="00DD7D9A">
      <w:rPr>
        <w:sz w:val="20"/>
        <w:szCs w:val="20"/>
      </w:rPr>
      <w:t>39040</w:t>
    </w:r>
    <w:r>
      <w:rPr>
        <w:sz w:val="20"/>
        <w:szCs w:val="20"/>
      </w:rPr>
      <w:t xml:space="preserve">. </w:t>
    </w:r>
    <w:r w:rsidRPr="00DD7D9A">
      <w:rPr>
        <w:b/>
        <w:bCs/>
        <w:sz w:val="20"/>
        <w:szCs w:val="20"/>
      </w:rPr>
      <w:t>TEL</w:t>
    </w:r>
    <w:r>
      <w:rPr>
        <w:sz w:val="20"/>
        <w:szCs w:val="20"/>
      </w:rPr>
      <w:t xml:space="preserve">. 972-3-6409919 </w:t>
    </w:r>
    <w:r w:rsidRPr="00DD7D9A">
      <w:rPr>
        <w:b/>
        <w:bCs/>
        <w:sz w:val="20"/>
        <w:szCs w:val="20"/>
      </w:rPr>
      <w:t>FAX.</w:t>
    </w:r>
    <w:r>
      <w:rPr>
        <w:sz w:val="20"/>
        <w:szCs w:val="20"/>
      </w:rPr>
      <w:t xml:space="preserve"> 972-3-6407567</w:t>
    </w:r>
  </w:p>
  <w:p w:rsidR="008F2E2B" w:rsidRDefault="008F2E2B" w:rsidP="008F2E2B">
    <w:pPr>
      <w:pStyle w:val="Footer"/>
    </w:pPr>
  </w:p>
  <w:p w:rsidR="008F2E2B" w:rsidRDefault="008F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33" w:rsidRDefault="00432B33" w:rsidP="008F2E2B">
      <w:r>
        <w:separator/>
      </w:r>
    </w:p>
  </w:footnote>
  <w:footnote w:type="continuationSeparator" w:id="0">
    <w:p w:rsidR="00432B33" w:rsidRDefault="00432B33" w:rsidP="008F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90" w:rsidRDefault="00BF16FC" w:rsidP="00A87590">
    <w:pPr>
      <w:ind w:left="226"/>
      <w:jc w:val="center"/>
      <w:rPr>
        <w:b/>
        <w:bCs/>
        <w:sz w:val="28"/>
        <w:szCs w:val="28"/>
      </w:rPr>
    </w:pPr>
    <w:r>
      <w:rPr>
        <w:rFonts w:hint="cs"/>
        <w:noProof/>
      </w:rPr>
      <w:drawing>
        <wp:inline distT="0" distB="0" distL="0" distR="0">
          <wp:extent cx="5162550" cy="1095375"/>
          <wp:effectExtent l="0" t="0" r="0" b="9525"/>
          <wp:docPr id="1" name="Pictur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590">
      <w:rPr>
        <w:rFonts w:hint="cs"/>
        <w:b/>
        <w:bCs/>
        <w:sz w:val="28"/>
        <w:szCs w:val="28"/>
        <w:rtl/>
      </w:rPr>
      <w:t xml:space="preserve">         המרכז לשירות וטרינרי</w:t>
    </w:r>
    <w:r w:rsidR="00A87590" w:rsidRPr="00E96C66">
      <w:rPr>
        <w:b/>
        <w:bCs/>
        <w:sz w:val="28"/>
        <w:szCs w:val="28"/>
        <w:rtl/>
      </w:rPr>
      <w:t xml:space="preserve"> </w:t>
    </w:r>
    <w:r w:rsidR="00A87590">
      <w:rPr>
        <w:rFonts w:hint="cs"/>
        <w:b/>
        <w:bCs/>
        <w:sz w:val="28"/>
        <w:szCs w:val="28"/>
        <w:rtl/>
      </w:rPr>
      <w:t xml:space="preserve">   </w:t>
    </w:r>
    <w:r w:rsidR="00A87590">
      <w:rPr>
        <w:b/>
        <w:bCs/>
        <w:sz w:val="28"/>
        <w:szCs w:val="28"/>
      </w:rPr>
      <w:t xml:space="preserve"> The Veterinary Service Center</w:t>
    </w:r>
  </w:p>
  <w:p w:rsidR="008F2E2B" w:rsidRDefault="008F2E2B" w:rsidP="008F2E2B">
    <w:pPr>
      <w:pStyle w:val="Header"/>
    </w:pPr>
  </w:p>
  <w:p w:rsidR="008F2E2B" w:rsidRDefault="008F2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A14"/>
    <w:multiLevelType w:val="hybridMultilevel"/>
    <w:tmpl w:val="9A900C38"/>
    <w:lvl w:ilvl="0" w:tplc="429252FA">
      <w:start w:val="1"/>
      <w:numFmt w:val="hebrew1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7CD9"/>
    <w:multiLevelType w:val="hybridMultilevel"/>
    <w:tmpl w:val="0F42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4B6D"/>
    <w:multiLevelType w:val="hybridMultilevel"/>
    <w:tmpl w:val="BDF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A55"/>
    <w:multiLevelType w:val="hybridMultilevel"/>
    <w:tmpl w:val="16F8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6ECC"/>
    <w:multiLevelType w:val="hybridMultilevel"/>
    <w:tmpl w:val="AA8C2648"/>
    <w:lvl w:ilvl="0" w:tplc="0B00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B005C4E">
      <w:start w:val="1"/>
      <w:numFmt w:val="decimal"/>
      <w:lvlText w:val="%9."/>
      <w:lvlJc w:val="left"/>
      <w:pPr>
        <w:ind w:left="6480" w:hanging="180"/>
      </w:pPr>
      <w:rPr>
        <w:rFonts w:hint="default"/>
      </w:rPr>
    </w:lvl>
  </w:abstractNum>
  <w:abstractNum w:abstractNumId="5">
    <w:nsid w:val="65CA3B4B"/>
    <w:multiLevelType w:val="hybridMultilevel"/>
    <w:tmpl w:val="AA4E05C6"/>
    <w:lvl w:ilvl="0" w:tplc="0B00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4"/>
    <w:rsid w:val="000102D4"/>
    <w:rsid w:val="000F073B"/>
    <w:rsid w:val="000F2325"/>
    <w:rsid w:val="000F2EB0"/>
    <w:rsid w:val="001470F6"/>
    <w:rsid w:val="0015654C"/>
    <w:rsid w:val="001B740D"/>
    <w:rsid w:val="001C4441"/>
    <w:rsid w:val="001D6D22"/>
    <w:rsid w:val="0022379A"/>
    <w:rsid w:val="00231C23"/>
    <w:rsid w:val="002403D2"/>
    <w:rsid w:val="0024217A"/>
    <w:rsid w:val="00275DC9"/>
    <w:rsid w:val="00291B0B"/>
    <w:rsid w:val="002A00B7"/>
    <w:rsid w:val="002F61B1"/>
    <w:rsid w:val="00304D23"/>
    <w:rsid w:val="003425E3"/>
    <w:rsid w:val="003B557D"/>
    <w:rsid w:val="003C59BE"/>
    <w:rsid w:val="00432B33"/>
    <w:rsid w:val="00442762"/>
    <w:rsid w:val="004429F3"/>
    <w:rsid w:val="00446B44"/>
    <w:rsid w:val="004B602E"/>
    <w:rsid w:val="004D10E7"/>
    <w:rsid w:val="004D1D0C"/>
    <w:rsid w:val="004E217A"/>
    <w:rsid w:val="00554510"/>
    <w:rsid w:val="00587293"/>
    <w:rsid w:val="005D7CA9"/>
    <w:rsid w:val="00614DEC"/>
    <w:rsid w:val="00617434"/>
    <w:rsid w:val="00692C57"/>
    <w:rsid w:val="006C5540"/>
    <w:rsid w:val="006C73D9"/>
    <w:rsid w:val="006E7A92"/>
    <w:rsid w:val="007524D2"/>
    <w:rsid w:val="007724DA"/>
    <w:rsid w:val="00790E16"/>
    <w:rsid w:val="007B7267"/>
    <w:rsid w:val="007C7208"/>
    <w:rsid w:val="007E40C7"/>
    <w:rsid w:val="00801648"/>
    <w:rsid w:val="00860297"/>
    <w:rsid w:val="008B6E6F"/>
    <w:rsid w:val="008C2811"/>
    <w:rsid w:val="008E41B5"/>
    <w:rsid w:val="008F2E2B"/>
    <w:rsid w:val="0095025A"/>
    <w:rsid w:val="0095750D"/>
    <w:rsid w:val="00964893"/>
    <w:rsid w:val="0097575F"/>
    <w:rsid w:val="009A33ED"/>
    <w:rsid w:val="009B42BB"/>
    <w:rsid w:val="009C0970"/>
    <w:rsid w:val="00A039DD"/>
    <w:rsid w:val="00A1141A"/>
    <w:rsid w:val="00A161D7"/>
    <w:rsid w:val="00A6025D"/>
    <w:rsid w:val="00A7095E"/>
    <w:rsid w:val="00A87590"/>
    <w:rsid w:val="00AE3D1C"/>
    <w:rsid w:val="00B020AF"/>
    <w:rsid w:val="00B65E05"/>
    <w:rsid w:val="00BD7ED9"/>
    <w:rsid w:val="00BF16FC"/>
    <w:rsid w:val="00BF3514"/>
    <w:rsid w:val="00C14E6C"/>
    <w:rsid w:val="00C21970"/>
    <w:rsid w:val="00C41A7B"/>
    <w:rsid w:val="00C54474"/>
    <w:rsid w:val="00C70821"/>
    <w:rsid w:val="00D4248C"/>
    <w:rsid w:val="00D55D98"/>
    <w:rsid w:val="00D904EA"/>
    <w:rsid w:val="00DA4896"/>
    <w:rsid w:val="00DD5487"/>
    <w:rsid w:val="00E20926"/>
    <w:rsid w:val="00E27581"/>
    <w:rsid w:val="00E77842"/>
    <w:rsid w:val="00E94039"/>
    <w:rsid w:val="00EE4039"/>
    <w:rsid w:val="00F2394E"/>
    <w:rsid w:val="00F242AA"/>
    <w:rsid w:val="00F9364C"/>
    <w:rsid w:val="00FC3732"/>
    <w:rsid w:val="00FC59E8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556378-F0B5-4159-BCA5-F382C3FF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1A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02D4"/>
    <w:pPr>
      <w:tabs>
        <w:tab w:val="center" w:pos="4153"/>
        <w:tab w:val="right" w:pos="8306"/>
      </w:tabs>
    </w:pPr>
    <w:rPr>
      <w:lang w:eastAsia="he-IL"/>
    </w:rPr>
  </w:style>
  <w:style w:type="paragraph" w:styleId="BalloonText">
    <w:name w:val="Balloon Text"/>
    <w:basedOn w:val="Normal"/>
    <w:link w:val="BalloonTextChar"/>
    <w:rsid w:val="008F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2E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2E2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F2E2B"/>
    <w:rPr>
      <w:sz w:val="24"/>
      <w:szCs w:val="24"/>
      <w:lang w:eastAsia="he-IL"/>
    </w:rPr>
  </w:style>
  <w:style w:type="character" w:customStyle="1" w:styleId="nbapihighlight1">
    <w:name w:val="nbapihighlight1"/>
    <w:rsid w:val="0022379A"/>
  </w:style>
  <w:style w:type="character" w:styleId="Hyperlink">
    <w:name w:val="Hyperlink"/>
    <w:uiPriority w:val="99"/>
    <w:unhideWhenUsed/>
    <w:rsid w:val="007C7208"/>
    <w:rPr>
      <w:color w:val="0000FF"/>
      <w:u w:val="single"/>
    </w:rPr>
  </w:style>
  <w:style w:type="character" w:styleId="CommentReference">
    <w:name w:val="annotation reference"/>
    <w:rsid w:val="000F2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325"/>
  </w:style>
  <w:style w:type="paragraph" w:styleId="CommentSubject">
    <w:name w:val="annotation subject"/>
    <w:basedOn w:val="CommentText"/>
    <w:next w:val="CommentText"/>
    <w:link w:val="CommentSubjectChar"/>
    <w:rsid w:val="000F2325"/>
    <w:rPr>
      <w:b/>
      <w:bCs/>
    </w:rPr>
  </w:style>
  <w:style w:type="character" w:customStyle="1" w:styleId="CommentSubjectChar">
    <w:name w:val="Comment Subject Char"/>
    <w:link w:val="CommentSubject"/>
    <w:rsid w:val="000F2325"/>
    <w:rPr>
      <w:b/>
      <w:bCs/>
    </w:rPr>
  </w:style>
  <w:style w:type="paragraph" w:styleId="ListParagraph">
    <w:name w:val="List Paragraph"/>
    <w:basedOn w:val="Normal"/>
    <w:uiPriority w:val="34"/>
    <w:qFormat/>
    <w:rsid w:val="00E20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tau.ac.il/information-for-research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.tau.ac.il/The-veterinary-service-center-forms" TargetMode="External"/><Relationship Id="rId12" Type="http://schemas.openxmlformats.org/officeDocument/2006/relationships/hyperlink" Target="mailto:vaadatau@post.tau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adatau@post.tau.ac.i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adatau@post.ta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adatau@post.tau.ac.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4803</CharactersWithSpaces>
  <SharedDoc>false</SharedDoc>
  <HLinks>
    <vt:vector size="36" baseType="variant">
      <vt:variant>
        <vt:i4>786470</vt:i4>
      </vt:variant>
      <vt:variant>
        <vt:i4>15</vt:i4>
      </vt:variant>
      <vt:variant>
        <vt:i4>0</vt:i4>
      </vt:variant>
      <vt:variant>
        <vt:i4>5</vt:i4>
      </vt:variant>
      <vt:variant>
        <vt:lpwstr>mailto:vaadatau@post.tau.ac.il</vt:lpwstr>
      </vt:variant>
      <vt:variant>
        <vt:lpwstr/>
      </vt:variant>
      <vt:variant>
        <vt:i4>786470</vt:i4>
      </vt:variant>
      <vt:variant>
        <vt:i4>12</vt:i4>
      </vt:variant>
      <vt:variant>
        <vt:i4>0</vt:i4>
      </vt:variant>
      <vt:variant>
        <vt:i4>5</vt:i4>
      </vt:variant>
      <vt:variant>
        <vt:lpwstr>mailto:vaadatau@post.tau.ac.il</vt:lpwstr>
      </vt:variant>
      <vt:variant>
        <vt:lpwstr/>
      </vt:variant>
      <vt:variant>
        <vt:i4>786470</vt:i4>
      </vt:variant>
      <vt:variant>
        <vt:i4>9</vt:i4>
      </vt:variant>
      <vt:variant>
        <vt:i4>0</vt:i4>
      </vt:variant>
      <vt:variant>
        <vt:i4>5</vt:i4>
      </vt:variant>
      <vt:variant>
        <vt:lpwstr>mailto:vaadatau@post.tau.ac.il</vt:lpwstr>
      </vt:variant>
      <vt:variant>
        <vt:lpwstr/>
      </vt:variant>
      <vt:variant>
        <vt:i4>786470</vt:i4>
      </vt:variant>
      <vt:variant>
        <vt:i4>6</vt:i4>
      </vt:variant>
      <vt:variant>
        <vt:i4>0</vt:i4>
      </vt:variant>
      <vt:variant>
        <vt:i4>5</vt:i4>
      </vt:variant>
      <vt:variant>
        <vt:lpwstr>mailto:vaadatau@post.tau.ac.il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http://med.tau.ac.il/information-for-researches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http://med.tau.ac.il/The-veterinary-service-center-forms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Sigal Sugavi</cp:lastModifiedBy>
  <cp:revision>2</cp:revision>
  <cp:lastPrinted>2013-05-12T08:38:00Z</cp:lastPrinted>
  <dcterms:created xsi:type="dcterms:W3CDTF">2013-06-05T10:27:00Z</dcterms:created>
  <dcterms:modified xsi:type="dcterms:W3CDTF">2013-06-05T10:27:00Z</dcterms:modified>
</cp:coreProperties>
</file>