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3BC3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725994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4876394B" w14:textId="02F809EA" w:rsidR="00041AA1" w:rsidRPr="00047226" w:rsidRDefault="00041AA1" w:rsidP="00CD491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E948C6">
        <w:rPr>
          <w:rFonts w:asciiTheme="minorHAnsi" w:hAnsiTheme="minorHAnsi" w:cstheme="minorHAnsi"/>
          <w:b/>
          <w:bCs/>
          <w:sz w:val="20"/>
          <w:szCs w:val="20"/>
        </w:rPr>
        <w:t>Conventional Medicine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Housing: </w:t>
      </w:r>
      <w:r w:rsidR="00E948C6">
        <w:rPr>
          <w:rFonts w:asciiTheme="minorHAnsi" w:hAnsiTheme="minorHAnsi" w:cstheme="minorHAnsi"/>
          <w:b/>
          <w:bCs/>
          <w:sz w:val="20"/>
          <w:szCs w:val="20"/>
        </w:rPr>
        <w:t>Conventional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CD4916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9728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9728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9E1F6F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6E68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A80DFCA" w14:textId="3E83EF1A" w:rsidR="001547BD" w:rsidRPr="00047226" w:rsidRDefault="000669E8" w:rsidP="00104C64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Species: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Mouse sentinel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047226">
        <w:rPr>
          <w:rFonts w:asciiTheme="minorHAnsi" w:hAnsiTheme="minorHAnsi" w:cstheme="minorHAnsi"/>
          <w:sz w:val="20"/>
          <w:szCs w:val="20"/>
        </w:rPr>
        <w:tab/>
      </w:r>
      <w:r w:rsidR="00E948C6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047226">
        <w:rPr>
          <w:rFonts w:asciiTheme="minorHAnsi" w:hAnsiTheme="minorHAnsi" w:cstheme="minorHAnsi"/>
          <w:sz w:val="20"/>
          <w:szCs w:val="20"/>
        </w:rPr>
        <w:t xml:space="preserve">Strain: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ICR</w:t>
      </w:r>
      <w:r w:rsidR="00913C6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females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  <w:t xml:space="preserve">Date of report: </w:t>
      </w:r>
      <w:r w:rsidR="00D47537">
        <w:rPr>
          <w:rFonts w:asciiTheme="minorHAnsi" w:hAnsiTheme="minorHAnsi" w:cstheme="minorHAnsi"/>
          <w:b/>
          <w:bCs/>
          <w:sz w:val="20"/>
          <w:szCs w:val="20"/>
        </w:rPr>
        <w:t>09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1D073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9728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9E1F6F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3D1637A7" w14:textId="4C2DFCAC" w:rsidR="0037367F" w:rsidRDefault="001547BD" w:rsidP="00CD4916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="00A97288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sentinel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mice </w:t>
      </w:r>
      <w:r w:rsidR="00CF69DB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A97288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861D178" w14:textId="77777777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007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69"/>
        <w:gridCol w:w="758"/>
        <w:gridCol w:w="851"/>
        <w:gridCol w:w="992"/>
        <w:gridCol w:w="709"/>
        <w:gridCol w:w="708"/>
        <w:gridCol w:w="708"/>
        <w:gridCol w:w="709"/>
        <w:gridCol w:w="710"/>
      </w:tblGrid>
      <w:tr w:rsidR="004F77AA" w14:paraId="50349A37" w14:textId="77777777" w:rsidTr="004F7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14:paraId="7BADAD3A" w14:textId="77777777" w:rsidR="004F77AA" w:rsidRPr="003D1CEC" w:rsidRDefault="004F77AA" w:rsidP="00634E05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27" w:type="dxa"/>
            <w:gridSpan w:val="2"/>
          </w:tcPr>
          <w:p w14:paraId="50DB7298" w14:textId="77777777" w:rsidR="004F77AA" w:rsidRDefault="004F77AA" w:rsidP="00321E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0DC81A0C" w14:textId="77777777" w:rsidR="004F77AA" w:rsidRPr="00A733E2" w:rsidRDefault="004F77AA" w:rsidP="000472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76661E81" w14:textId="77777777" w:rsidR="004F77AA" w:rsidRPr="00047226" w:rsidRDefault="004F77AA" w:rsidP="00240E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559C547D" w14:textId="46AD422F" w:rsidR="004F77AA" w:rsidRPr="00047226" w:rsidRDefault="004F77AA" w:rsidP="00240E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92" w:type="dxa"/>
          </w:tcPr>
          <w:p w14:paraId="416B7660" w14:textId="77777777" w:rsidR="004F77AA" w:rsidRPr="005D106C" w:rsidRDefault="004F77AA" w:rsidP="00240E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789415B0" w14:textId="52A911CC" w:rsidR="004F77AA" w:rsidRPr="00047226" w:rsidRDefault="004F77AA" w:rsidP="00240E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709" w:type="dxa"/>
          </w:tcPr>
          <w:p w14:paraId="1F7BF603" w14:textId="3B1C9F8B" w:rsidR="004F77AA" w:rsidRPr="005D106C" w:rsidRDefault="004F77AA" w:rsidP="003817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0A4308CA" w14:textId="6B5B65EE" w:rsidR="004F77AA" w:rsidRPr="00047226" w:rsidRDefault="004F77AA" w:rsidP="009E1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5C20A0BE" w14:textId="2B400DE6" w:rsidR="004F77AA" w:rsidRPr="00047226" w:rsidRDefault="004F77AA" w:rsidP="006F2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C37B2D" w14:textId="77777777" w:rsidR="004F77AA" w:rsidRPr="005D106C" w:rsidRDefault="004F77AA" w:rsidP="00FF12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</w:tcPr>
          <w:p w14:paraId="68596B9A" w14:textId="77777777" w:rsidR="004F77AA" w:rsidRPr="005D106C" w:rsidRDefault="004F77AA" w:rsidP="00FF12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F77AA" w14:paraId="399C83BD" w14:textId="77777777" w:rsidTr="004F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D9D9D9" w:themeFill="background1" w:themeFillShade="D9"/>
          </w:tcPr>
          <w:p w14:paraId="0D0D20FA" w14:textId="77777777" w:rsidR="004F77AA" w:rsidRPr="007A3612" w:rsidRDefault="004F77AA" w:rsidP="00AF14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4BB6C700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867B2C1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255CA98" w14:textId="1CE49A16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C362354" w14:textId="696211E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84397D4" w14:textId="2DC80992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358318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C7C1DF3" w14:textId="01F319D2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DFD1CF9" w14:textId="7199987E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24D4B5C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50C629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7CF0682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398D7C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6F582E0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63AA8106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F249F1E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4F77AA" w14:paraId="0840CA84" w14:textId="77777777" w:rsidTr="004F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476BEDB" w14:textId="77777777" w:rsidR="004F77AA" w:rsidRPr="00406541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A849F31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shd w:val="clear" w:color="auto" w:fill="FFFFFF" w:themeFill="background1"/>
          </w:tcPr>
          <w:p w14:paraId="155B060F" w14:textId="38B58F23" w:rsidR="004F77AA" w:rsidRDefault="00B305D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F77AA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BE6F8E2" w14:textId="3F775D1E" w:rsidR="004F77AA" w:rsidRDefault="00655D63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F77AA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F77A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A8C705D" w14:textId="6632488E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CDBE726" w14:textId="3095B6A4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B3FA087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2FE4178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4F227E0C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22CEE985" w14:textId="77777777" w:rsidTr="004F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38A5EC44" w14:textId="77777777" w:rsidR="004F77AA" w:rsidRPr="00423364" w:rsidRDefault="004F77AA" w:rsidP="00AF147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065BD07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8592251" w14:textId="5BD1E846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D825C37" w14:textId="600419A8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BA5B06E" w14:textId="3216636E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A118497" w14:textId="78BFA83A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D1886E6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0FBEA90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0B627B52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1C25BBB7" w14:textId="77777777" w:rsidTr="004F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76E15E2B" w14:textId="77777777" w:rsidR="004F77AA" w:rsidRPr="000F21E3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EE68312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F67A48F" w14:textId="14618B69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63DB9A8D" w14:textId="2E864090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983C3AE" w14:textId="1FF13666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C3F0F4D" w14:textId="4E6E5370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A3AB493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92E1657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481BBE27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66CFA43D" w14:textId="77777777" w:rsidTr="004F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E9F1E64" w14:textId="77777777" w:rsidR="004F77AA" w:rsidRDefault="004F77AA" w:rsidP="00AF147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1,-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2,-5)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95DC408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8B322A3" w14:textId="66EB92A3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045CACB" w14:textId="7620F064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F5B2F65" w14:textId="03C0ACD1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D3661B7" w14:textId="4EF6DBCD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A4F7828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5C165BC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3768908C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7267DB87" w14:textId="77777777" w:rsidTr="004F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6DC9B97" w14:textId="77777777" w:rsidR="004F77AA" w:rsidRDefault="004F77AA" w:rsidP="00AF147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849CB1F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78F31F5" w14:textId="56A6B2F3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A8DE5A6" w14:textId="3B44C03A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25F8847" w14:textId="11B28587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620220E1" w14:textId="1836336D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6B42F8F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9912FEE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61E89307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0102F26E" w14:textId="77777777" w:rsidTr="004F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155DADA0" w14:textId="77777777" w:rsidR="004F77AA" w:rsidRDefault="004F77AA" w:rsidP="00AF147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5DA9609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EE3A539" w14:textId="542C081E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B15B6FF" w14:textId="2B7C6962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0CCAE50" w14:textId="08B936FB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6DBAB8F9" w14:textId="55FC0806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F572344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CF0B674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994564E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1C506F69" w14:textId="77777777" w:rsidTr="004F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91B1829" w14:textId="77777777" w:rsidR="004F77AA" w:rsidRPr="00634E05" w:rsidRDefault="004F77AA" w:rsidP="00AF147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F7AD18F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14:paraId="4DDC100B" w14:textId="2BD72A3D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75EA584" w14:textId="5E4666A1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265E89D" w14:textId="447EF1BB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5C63923" w14:textId="07480EA1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08AB38F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4171F23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6123F4E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44F1C745" w14:textId="77777777" w:rsidTr="004F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54CEC7F0" w14:textId="77777777" w:rsidR="004F77AA" w:rsidRPr="00423364" w:rsidRDefault="004F77AA" w:rsidP="00AF147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BD93641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2BDB591" w14:textId="12F2307E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3B2D468" w14:textId="0E6062DF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06EA28C7" w14:textId="550C75C3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7031CF3" w14:textId="4A99BCBB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D7A7F1A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F6AE6C7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324546E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2B0E5288" w14:textId="77777777" w:rsidTr="004F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0A767996" w14:textId="77777777" w:rsidR="004F77AA" w:rsidRPr="00634E05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E2328F5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7878E48" w14:textId="703B088B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801BF60" w14:textId="62EB4A20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1BB8DB5" w14:textId="5A0EAA15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5E74B6C" w14:textId="602B21C6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54530FF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A757A68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47E5C478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40819D3D" w14:textId="77777777" w:rsidTr="004F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5F80E7A6" w14:textId="77777777" w:rsidR="004F77AA" w:rsidRDefault="004F77AA" w:rsidP="00AF147B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F43A6A4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611686F" w14:textId="23C3B43C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E635A30" w14:textId="266A4623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FBD0E96" w14:textId="7F9FC536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15CCB88" w14:textId="43383E5B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FF8CDE4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6FF611E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3E3DAC11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3228063D" w14:textId="77777777" w:rsidTr="004F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779FA56" w14:textId="77777777" w:rsidR="004F77AA" w:rsidRPr="00FA7BFF" w:rsidRDefault="004F77AA" w:rsidP="00AF147B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D859288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94DC051" w14:textId="25E61F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2C928C1" w14:textId="74E03B3E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E22867" w14:textId="2F5DA3CD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8532459" w14:textId="72E56F0D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8A66C56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1396D86A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1CF924B0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69069E2D" w14:textId="77777777" w:rsidTr="004F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48427F4" w14:textId="77777777" w:rsidR="004F77AA" w:rsidRPr="00406541" w:rsidRDefault="004F77AA" w:rsidP="00AF147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CFD94A8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1F6F829" w14:textId="0851DE84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7BDF3AE" w14:textId="16D7DAF0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F9453E8" w14:textId="3661BAA0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73CC2C7" w14:textId="0D34D9CD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1092CA8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802CCC5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E76940E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7C1150A4" w14:textId="77777777" w:rsidTr="004F77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bottom w:val="nil"/>
            </w:tcBorders>
            <w:shd w:val="clear" w:color="auto" w:fill="FFFFFF" w:themeFill="background1"/>
          </w:tcPr>
          <w:p w14:paraId="3DEF07B4" w14:textId="77777777" w:rsidR="004F77AA" w:rsidRPr="00423364" w:rsidRDefault="004F77AA" w:rsidP="00AF147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27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160758B0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1D591E4D" w14:textId="4CF8C7FD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50A8DD54" w14:textId="2A9B27F8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65129901" w14:textId="5E416D15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32E218AD" w14:textId="3863BB3B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26D97C4A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0081FBC1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FFFFF" w:themeFill="background1"/>
          </w:tcPr>
          <w:p w14:paraId="15A3B890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017839B5" w14:textId="77777777" w:rsidTr="004F7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F4F9060" w14:textId="77777777" w:rsidR="004F77AA" w:rsidRPr="000F21E3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A6282D2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6C205CD" w14:textId="6586F18B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DF5BB61" w14:textId="7EEC3534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B53F271" w14:textId="0F029A1F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041AB39" w14:textId="15849BA6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5289FD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849869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D7C464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558CE9DE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4A7F89" w14:textId="77777777" w:rsidR="004F77AA" w:rsidRPr="007A3612" w:rsidRDefault="004F77AA" w:rsidP="00AF14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510BA01C" w14:textId="77777777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B39160A" w14:textId="77777777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5EDE4C5" w14:textId="3A8AD3B9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3D4FF1A" w14:textId="1C655155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55598C1" w14:textId="05E12DD5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B81435" w14:textId="77777777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5BD3B70D" w14:textId="24EBE6EF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60A226C" w14:textId="7E88A94C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DD75152" w14:textId="77777777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57603A" w14:textId="77777777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B1355B4" w14:textId="77777777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CBC2EA" w14:textId="77777777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70173D6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C590A3" w14:textId="77777777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F4AAA63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4F77AA" w14:paraId="3B3D3D4E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F4D8FF" w14:textId="77777777" w:rsidR="004F77AA" w:rsidRPr="00206E07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1355EF7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D237B93" w14:textId="0FD22C2D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67F6B524" w14:textId="6939BCB4" w:rsidR="004F77AA" w:rsidRDefault="008F7463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F77AA">
              <w:rPr>
                <w:rFonts w:asciiTheme="minorHAnsi" w:hAnsiTheme="minorHAnsi" w:cstheme="minorHAnsi"/>
                <w:sz w:val="18"/>
                <w:szCs w:val="18"/>
              </w:rPr>
              <w:t>/9</w:t>
            </w:r>
          </w:p>
        </w:tc>
        <w:tc>
          <w:tcPr>
            <w:tcW w:w="709" w:type="dxa"/>
            <w:shd w:val="clear" w:color="auto" w:fill="FFFFFF" w:themeFill="background1"/>
          </w:tcPr>
          <w:p w14:paraId="16647FD8" w14:textId="5577201D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78909A3" w14:textId="64226408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3F439F3C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040A5A7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1FBDE0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76C8EA9D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65A89C" w14:textId="77777777" w:rsidR="004F77AA" w:rsidRPr="00423364" w:rsidRDefault="004F77AA" w:rsidP="00AF147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2024941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AEF5669" w14:textId="4203FD08" w:rsidR="004F77AA" w:rsidRDefault="009E5552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F77AA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958FE00" w14:textId="75488A52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3B82E77" w14:textId="5617E734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CC1219F" w14:textId="28893B64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833B6E3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2FC1268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B5B07DC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78A8B418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DD796E" w14:textId="77777777" w:rsidR="004F77AA" w:rsidRPr="000F21E3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F88361F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7D89CBE" w14:textId="663BD072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7C31B31" w14:textId="4AD2E644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95145C3" w14:textId="6E0D9A9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7910FD6" w14:textId="3BDB5B7B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3197703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2F761B7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6C8916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3B1CCC70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11EFA8" w14:textId="77777777" w:rsidR="004F77AA" w:rsidRDefault="004F77AA" w:rsidP="00AF147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A23F272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1D9F1AE4" w14:textId="229C637F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086A8A8E" w14:textId="6C01D6EC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81A2AFF" w14:textId="1AF097DB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018E757" w14:textId="6DEE4000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66FCC0B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9F3C139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4891E1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508E52FA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DBAD37" w14:textId="77777777" w:rsidR="004F77AA" w:rsidRDefault="004F77AA" w:rsidP="00AF147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8911097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F9AC1B7" w14:textId="05949FAB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D76665C" w14:textId="7BD759BE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6CC4AA4" w14:textId="1AFE6FEC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0364321" w14:textId="4EF06129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CBA0D66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8A0D5AC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321C99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1D2FA494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121C28" w14:textId="77777777" w:rsidR="004F77AA" w:rsidRDefault="004F77AA" w:rsidP="00AF147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4CF147A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FF836AB" w14:textId="61B29D11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EE395DF" w14:textId="3F064E5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A498FCC" w14:textId="2E186F8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7518687" w14:textId="1658733C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DA2CCC6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99698B5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6D03E2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6148E835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C97BB0" w14:textId="77777777" w:rsidR="004F77AA" w:rsidRPr="00D5730E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79ADD94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8038381" w14:textId="715122B5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A497EEB" w14:textId="205640E0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3E78B81" w14:textId="7A7B49C2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B332F43" w14:textId="531E7E7E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5A8F587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DE0343B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407C66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554E9FB4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0133C3" w14:textId="77777777" w:rsidR="004F77AA" w:rsidRPr="0037367F" w:rsidRDefault="004F77AA" w:rsidP="00AF147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5A2B9901" w14:textId="77777777" w:rsidR="004F77AA" w:rsidRPr="0037367F" w:rsidRDefault="004F77AA" w:rsidP="00AF147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5999B0C" w14:textId="77777777" w:rsidR="004F77AA" w:rsidRPr="0037367F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95F5C01" w14:textId="25A8F1BE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A76CE7D" w14:textId="29D8B332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2BBD3B6" w14:textId="66C98EC3" w:rsidR="004F77AA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0DDF37B" w14:textId="74DFA4A2" w:rsidR="004F77AA" w:rsidRPr="0037367F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5DD25A2C" w14:textId="77777777" w:rsidR="004F77AA" w:rsidRPr="0037367F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2/8</w:t>
            </w:r>
          </w:p>
        </w:tc>
        <w:tc>
          <w:tcPr>
            <w:tcW w:w="709" w:type="dxa"/>
            <w:shd w:val="clear" w:color="auto" w:fill="FFFFFF" w:themeFill="background1"/>
          </w:tcPr>
          <w:p w14:paraId="69DA356E" w14:textId="77777777" w:rsidR="004F77AA" w:rsidRPr="0037367F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14E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40B465" w14:textId="77777777" w:rsidR="004F77AA" w:rsidRPr="0037367F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677232CF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51A909" w14:textId="77777777" w:rsidR="004F77AA" w:rsidRPr="00423364" w:rsidRDefault="004F77AA" w:rsidP="00AF147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BCEA6A6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698562F" w14:textId="32377DC4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6C5F402" w14:textId="5A598035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A8D3773" w14:textId="5D76AF45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1DBE2C2" w14:textId="3AB5C682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B96E5A6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6F4DB7C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94F725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6A35A536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142EA8" w14:textId="77777777" w:rsidR="004F77AA" w:rsidRPr="000F21E3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84E9562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2757289" w14:textId="63178FCD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61ED9313" w14:textId="0D2F1641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34EA52B" w14:textId="2D2EE181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59C5ACD6" w14:textId="469528E5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F847E96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8F90918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DEDE4C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30BAFF2D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100706" w14:textId="77777777" w:rsidR="004F77AA" w:rsidRDefault="004F77AA" w:rsidP="00AF147B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CEA3511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CDCC7E6" w14:textId="1071E0FE" w:rsidR="004F77AA" w:rsidRPr="0056025B" w:rsidRDefault="009E5552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E555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4F77AA" w:rsidRPr="009E555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F27E29" w:rsidRPr="009E555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D383E97" w14:textId="461DB6BD" w:rsidR="004F77AA" w:rsidRPr="00746680" w:rsidRDefault="006A5663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F77AA" w:rsidRPr="0056025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F77A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2E18061" w14:textId="7A8DD9DE" w:rsidR="004F77AA" w:rsidRPr="0017595D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6025B">
              <w:rPr>
                <w:rFonts w:asciiTheme="minorHAnsi" w:hAnsiTheme="minorHAnsi" w:cstheme="minorHAnsi"/>
                <w:sz w:val="18"/>
                <w:szCs w:val="18"/>
              </w:rPr>
              <w:t>1/9</w:t>
            </w:r>
          </w:p>
        </w:tc>
        <w:tc>
          <w:tcPr>
            <w:tcW w:w="708" w:type="dxa"/>
            <w:shd w:val="clear" w:color="auto" w:fill="FFFFFF" w:themeFill="background1"/>
          </w:tcPr>
          <w:p w14:paraId="30029662" w14:textId="5B234381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595D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708" w:type="dxa"/>
            <w:shd w:val="clear" w:color="auto" w:fill="FFFFFF" w:themeFill="background1"/>
          </w:tcPr>
          <w:p w14:paraId="6E4FF2D5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C23CF4A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D411BD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2C1AF08C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DC29BB" w14:textId="77777777" w:rsidR="004F77AA" w:rsidRDefault="004F77AA" w:rsidP="00AF147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939B03D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92CF49A" w14:textId="1EB927FD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12A1FF7" w14:textId="3CEDC861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8610D0A" w14:textId="2EEC08D8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52B1509" w14:textId="5007053E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0D2E44B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58CEBE8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431B3E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6643A603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8AF69D" w14:textId="77777777" w:rsidR="004F77AA" w:rsidRDefault="004F77AA" w:rsidP="00AF147B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E23B104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8C7EC61" w14:textId="6E9A7A39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0CADA5C" w14:textId="1CB076BD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F689158" w14:textId="301C0F3A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A4AA0FA" w14:textId="7E3E1996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C0E44F9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A790076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13A063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3F21228B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44B228" w14:textId="77777777" w:rsidR="004F77AA" w:rsidRPr="00406541" w:rsidRDefault="004F77AA" w:rsidP="00AF147B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273860C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45930354" w14:textId="033A14E2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D4D5E1E" w14:textId="68C41629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AE1C318" w14:textId="3F80E5DC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4EA21D9" w14:textId="599CAE90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521511C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A317065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B1A8A2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3610FEAC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36F7C6" w14:textId="77777777" w:rsidR="004F77AA" w:rsidRPr="00423364" w:rsidRDefault="004F77AA" w:rsidP="00AF147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8CC597E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F4C2EDD" w14:textId="0BAFE16E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28798A14" w14:textId="33F37E9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AE10F69" w14:textId="4EFEEED4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2922CA3" w14:textId="7206686D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CC73857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1C93440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E66280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219DDA58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506EA12" w14:textId="77777777" w:rsidR="004F77AA" w:rsidRPr="000F21E3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54E895C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6DCE50A7" w14:textId="2F61F0CD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E6719E0" w14:textId="48AE9D1E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0BBBC0C6" w14:textId="251D26EA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0F85994" w14:textId="27192C0D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2913D5B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8EBCDE9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47353E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45B238C4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CE3118" w14:textId="77777777" w:rsidR="004F77AA" w:rsidRPr="00423364" w:rsidRDefault="004F77AA" w:rsidP="00AF147B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43E385D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1548459" w14:textId="1A0A5353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207843F5" w14:textId="1EF8FED2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62C514E" w14:textId="6A6AA810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2052F09" w14:textId="3CDF1B6F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BEA51A5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74B1DED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C7F806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72B93E2D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3897DC" w14:textId="77777777" w:rsidR="004F77AA" w:rsidRPr="000F21E3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326B8E6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9228A7" w14:textId="192B4F20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A84D8" w14:textId="32661DCE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D7DE2" w14:textId="18BE4B7A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903190" w14:textId="7D381152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CA2B45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EAB442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218AE" w14:textId="77777777" w:rsidR="004F77AA" w:rsidRPr="00047226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4F77AA" w14:paraId="2B8D81D6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9346CC" w14:textId="77777777" w:rsidR="004F77AA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80FE316" w14:textId="77777777" w:rsidR="004F77AA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487C12D" w14:textId="77777777" w:rsidR="004F77AA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0A8A54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5BAF39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1E039C" w14:textId="0C2E46B8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836E30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698E16" w14:textId="19D33420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7CA61A" w14:textId="77777777" w:rsidR="004F77AA" w:rsidRPr="00047226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FD118D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9753D2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777408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AB4175" w14:textId="77777777" w:rsidR="004F77AA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FAE438" w14:textId="77777777" w:rsidR="004F77AA" w:rsidRPr="000368AF" w:rsidRDefault="004F77AA" w:rsidP="00AF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7AA" w:rsidRPr="00946EB9" w14:paraId="6EE7C0CD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BAC73B" w14:textId="77777777" w:rsidR="004F77AA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E7A1022" w14:textId="77777777" w:rsidR="004F77AA" w:rsidRPr="007B2AEB" w:rsidRDefault="004F77AA" w:rsidP="00AF147B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7BC998D4" w14:textId="77777777" w:rsidR="004F77AA" w:rsidRPr="00866130" w:rsidRDefault="004F77AA" w:rsidP="00AF147B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7FF8EADB" w14:textId="77777777" w:rsidR="004F77AA" w:rsidRPr="00866130" w:rsidRDefault="004F77AA" w:rsidP="00AF147B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D8C3A7E" w14:textId="77777777" w:rsidR="004F77AA" w:rsidRPr="004C196F" w:rsidRDefault="004F77AA" w:rsidP="004F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Latest </w:t>
            </w:r>
          </w:p>
          <w:p w14:paraId="406F8AB1" w14:textId="47ACB6D6" w:rsidR="004F77AA" w:rsidRPr="004C196F" w:rsidRDefault="004F77AA" w:rsidP="004F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9C27CB" w14:textId="77777777" w:rsidR="004F77AA" w:rsidRPr="004C196F" w:rsidRDefault="004F77AA" w:rsidP="004F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Historical </w:t>
            </w:r>
          </w:p>
          <w:p w14:paraId="36A69DFE" w14:textId="58AF7D9F" w:rsidR="004F77AA" w:rsidRPr="004C196F" w:rsidRDefault="004F77AA" w:rsidP="004F7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C19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42C61A" w14:textId="0A0CA03D" w:rsidR="004F77AA" w:rsidRPr="004C196F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EB01E73" w14:textId="01D3C453" w:rsidR="004F77AA" w:rsidRPr="004C196F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86D7E4F" w14:textId="68E7EE88" w:rsidR="004F77AA" w:rsidRPr="004C196F" w:rsidRDefault="004F77AA" w:rsidP="00AF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9378B6" w14:textId="77777777" w:rsidR="004F77AA" w:rsidRPr="004C196F" w:rsidRDefault="004F77AA" w:rsidP="004F77AA">
            <w:pPr>
              <w:ind w:left="-109" w:firstLine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F77AA" w14:paraId="7F006754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DC72D5" w14:textId="77777777" w:rsidR="004F77AA" w:rsidRPr="005D7B11" w:rsidRDefault="004F77AA" w:rsidP="00BA3D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632E20AE" w14:textId="77777777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356BB2C" w14:textId="77777777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7464E8D" w14:textId="6E3CDACD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552C97" w14:textId="1228836B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64630E5" w14:textId="6334A1D6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50F1A6" w14:textId="77777777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53B42F89" w14:textId="18532820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BA8A21A" w14:textId="7AB6D91D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0F5FB90F" w14:textId="77777777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64B206E" w14:textId="77777777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B280DB3" w14:textId="77777777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A281E3" w14:textId="77777777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75DD707" w14:textId="77777777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0F013B" w14:textId="77777777" w:rsid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8AF1E88" w14:textId="77777777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4F77AA" w14:paraId="7E9BE705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89029E" w14:textId="77777777" w:rsidR="004F77AA" w:rsidRPr="005D7B11" w:rsidRDefault="004F77AA" w:rsidP="00BA3DA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C36400B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026139C1" w14:textId="0010B262" w:rsidR="004F77AA" w:rsidRDefault="00F27E29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F77AA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621E17E" w14:textId="5E710999" w:rsidR="004F77AA" w:rsidRDefault="006A5663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4F77AA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F77A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BB0CC84" w14:textId="3D946552" w:rsidR="004F77AA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84394E6" w14:textId="42907A4E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3B43086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2B6268C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F1A699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52D196E0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FA9FDB" w14:textId="77777777" w:rsidR="004F77AA" w:rsidRPr="005D7B11" w:rsidRDefault="004F77AA" w:rsidP="00BA3DA8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2D363E8" w14:textId="77777777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53B151BE" w14:textId="30CDA5E0" w:rsidR="004F77AA" w:rsidRPr="007B2AEB" w:rsidRDefault="00F27E29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6A566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4F77AA" w:rsidRPr="006A566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6A566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69194AC6" w14:textId="1B5E36A1" w:rsidR="004F77AA" w:rsidRPr="007B2AEB" w:rsidRDefault="006A5663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F77AA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F77A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555320E" w14:textId="00FFC07A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DB62F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08" w:type="dxa"/>
            <w:shd w:val="clear" w:color="auto" w:fill="FFFFFF" w:themeFill="background1"/>
          </w:tcPr>
          <w:p w14:paraId="12ACA2D6" w14:textId="08A2B70D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3EFA045" w14:textId="77777777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AE43735" w14:textId="77777777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26B250" w14:textId="77777777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002A4AC1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95F9EC" w14:textId="77777777" w:rsidR="004F77AA" w:rsidRPr="005D7B11" w:rsidRDefault="004F77AA" w:rsidP="00BA3DA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DA1B7D1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2CE8EA5A" w14:textId="1B8099A9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F27E2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11C93A0" w14:textId="5499D764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F1E5650" w14:textId="6E87B8F2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01581AE" w14:textId="106E361B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41C9EE5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90870E2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3DF890F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4F77AA" w14:paraId="25E5AE31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828722" w14:textId="77777777" w:rsidR="004F77AA" w:rsidRPr="005D7B11" w:rsidRDefault="004F77AA" w:rsidP="00BA3DA8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378705F6" w14:textId="77777777" w:rsidR="004F77AA" w:rsidRPr="00E010FC" w:rsidRDefault="004F77AA" w:rsidP="00BA3DA8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1FC71BA" w14:textId="77777777" w:rsidR="004F77AA" w:rsidRPr="007B2AEB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25D40296" w14:textId="21B46F32" w:rsidR="004F77AA" w:rsidRP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2FD915C" w14:textId="7E733C0F" w:rsidR="004F77AA" w:rsidRP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766D386E" w14:textId="67CF17B2" w:rsidR="004F77AA" w:rsidRP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5CA3D1B9" w14:textId="79E23737" w:rsidR="004F77AA" w:rsidRP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13B1884B" w14:textId="77777777" w:rsidR="004F77AA" w:rsidRP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1CC64FCF" w14:textId="77777777" w:rsidR="004F77AA" w:rsidRP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F07244" w14:textId="77777777" w:rsidR="004F77AA" w:rsidRPr="004F77AA" w:rsidRDefault="004F77AA" w:rsidP="00BA3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4F77AA" w14:paraId="4E2EFEB7" w14:textId="77777777" w:rsidTr="004F7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585056" w14:textId="77777777" w:rsidR="004F77AA" w:rsidRPr="003C5780" w:rsidRDefault="004F77AA" w:rsidP="00BA3D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0ED879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42B0F7" w14:textId="6AEC15A0" w:rsidR="004F77AA" w:rsidRDefault="00F27E29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1D0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4F77AA" w:rsidRPr="00D41D0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Pr="00D41D0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983ACF" w14:textId="44D495BA" w:rsidR="004F77AA" w:rsidRDefault="006A5663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F77AA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4F77A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21E2D1" w14:textId="0ECCEFBE" w:rsidR="004F77AA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935CB7" w14:textId="571AD31D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58D29D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94ADB9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96021" w14:textId="77777777" w:rsidR="004F77AA" w:rsidRPr="007B2AEB" w:rsidRDefault="004F77AA" w:rsidP="00BA3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</w:tbl>
    <w:p w14:paraId="7BEE8E30" w14:textId="77777777" w:rsidR="00D44B95" w:rsidRPr="0012012B" w:rsidRDefault="00D44B95" w:rsidP="00006DBF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09D1D43B" w14:textId="77777777" w:rsidR="00D44B95" w:rsidRDefault="00D44B95" w:rsidP="00F16E33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 w:rsidR="00587DF0"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 w:rsidR="00047226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 w:rsidR="00047226"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 w:rsidR="003802AD">
        <w:rPr>
          <w:rFonts w:asciiTheme="minorHAnsi" w:hAnsiTheme="minorHAnsi" w:cstheme="minorHAnsi"/>
          <w:sz w:val="18"/>
          <w:szCs w:val="18"/>
        </w:rPr>
        <w:t xml:space="preserve"> (</w:t>
      </w:r>
      <w:r w:rsidR="00F16E33">
        <w:rPr>
          <w:rFonts w:asciiTheme="minorHAnsi" w:hAnsiTheme="minorHAnsi" w:cstheme="minorHAnsi"/>
          <w:sz w:val="18"/>
          <w:szCs w:val="18"/>
        </w:rPr>
        <w:t>CR</w:t>
      </w:r>
      <w:r w:rsidR="003802AD">
        <w:rPr>
          <w:rFonts w:asciiTheme="minorHAnsi" w:hAnsiTheme="minorHAnsi" w:cstheme="minorHAnsi"/>
          <w:sz w:val="18"/>
          <w:szCs w:val="18"/>
        </w:rPr>
        <w:t>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 xml:space="preserve">; HIST=histopathology; NT=not tested; TAU=Tel Aviv University </w:t>
      </w:r>
      <w:r w:rsidR="00F16E33">
        <w:rPr>
          <w:rFonts w:asciiTheme="minorHAnsi" w:hAnsiTheme="minorHAnsi" w:cstheme="minorHAnsi"/>
          <w:sz w:val="18"/>
          <w:szCs w:val="18"/>
        </w:rPr>
        <w:t xml:space="preserve">Sentinel Diagnostic </w:t>
      </w:r>
      <w:r w:rsidRPr="0012012B">
        <w:rPr>
          <w:rFonts w:asciiTheme="minorHAnsi" w:hAnsiTheme="minorHAnsi" w:cstheme="minorHAnsi"/>
          <w:sz w:val="18"/>
          <w:szCs w:val="18"/>
        </w:rPr>
        <w:t>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51C79A99" w14:textId="77777777" w:rsidR="00521159" w:rsidRPr="0012012B" w:rsidRDefault="00521159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3FC54DC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7182BE24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4525D" w14:paraId="78038E01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F44EDDC" w14:textId="72E2199F" w:rsidR="001A2758" w:rsidRDefault="00E4525D" w:rsidP="00104C64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 w:rsidR="00143F0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143F0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DE7F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nega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tive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="00DE7F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all serology tested pathogens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1A27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6265D75A" w14:textId="77777777" w:rsidR="00E4525D" w:rsidRPr="00E4525D" w:rsidRDefault="001A2758" w:rsidP="00B41462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E4525D" w14:paraId="44294812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B6BB54C" w14:textId="57695A01" w:rsidR="00F16E33" w:rsidRDefault="00E4525D" w:rsidP="00895BB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 w:rsidR="005D21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5BB6" w:rsidRPr="00895BB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</w:t>
            </w:r>
            <w:r w:rsidR="00895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5BB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="0011782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ice</w:t>
            </w:r>
            <w:r w:rsidR="006178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</w:t>
            </w:r>
            <w:r w:rsidR="00DE7F6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895BB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</w:t>
            </w:r>
            <w:r w:rsidR="00FC64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for</w:t>
            </w:r>
            <w:r w:rsidR="00895BB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895BB6" w:rsidRPr="00895BB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Staphylococcus aureus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="009E555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CM-4, 4</w:t>
            </w:r>
            <w:r w:rsidR="00321B7A" w:rsidRPr="00E845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="00895BB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21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floor</w:t>
            </w:r>
            <w:r w:rsidR="00F16E3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2155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F24C8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In addition, 5 samples</w:t>
            </w:r>
          </w:p>
          <w:p w14:paraId="7FAEC11C" w14:textId="0B350130" w:rsidR="00F24C84" w:rsidRDefault="00F24C84" w:rsidP="00895BB6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(CM-10, CM-8, CM-7, CM-6, CM-5) were positive for </w:t>
            </w:r>
            <w:r w:rsidRPr="00F24C8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; one sample (CM-4) was positive for</w:t>
            </w:r>
          </w:p>
          <w:p w14:paraId="0B7B49B6" w14:textId="6D6E56E4" w:rsidR="00F24C84" w:rsidRDefault="00F24C84" w:rsidP="00895BB6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24C8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Enterobacter cloacae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9D033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Proteus and Enterobacter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pathogens are not included in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panels.</w:t>
            </w:r>
          </w:p>
          <w:p w14:paraId="2E17050B" w14:textId="77777777" w:rsidR="005D2186" w:rsidRPr="005D2186" w:rsidRDefault="005D2186" w:rsidP="00CD3A0B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1A275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E4525D" w14:paraId="726E9DB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3D5BCC2F" w14:textId="77777777" w:rsidR="004C2125" w:rsidRDefault="005D2186" w:rsidP="004C2125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 w:rsid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125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 w:rsidR="004C21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125"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 w:rsidR="004C212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fur mites (ectoparasites) and one sample (CM-10, room 10) </w:t>
            </w:r>
          </w:p>
          <w:p w14:paraId="7EBEA28B" w14:textId="3E30242D" w:rsidR="00E4525D" w:rsidRPr="005D2186" w:rsidRDefault="00DB0D42" w:rsidP="004C2125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</w:t>
            </w:r>
            <w:r w:rsidR="004C212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</w:t>
            </w:r>
            <w:r w:rsidR="004C21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12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 for pinworms (endoparasites).</w:t>
            </w:r>
            <w:r w:rsidR="004C2125"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125" w:rsidRPr="00995B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Image attached.</w:t>
            </w:r>
          </w:p>
        </w:tc>
      </w:tr>
      <w:tr w:rsidR="00E4525D" w14:paraId="73D2F94F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18A4580F" w14:textId="0D685704" w:rsidR="00E4525D" w:rsidRDefault="005A17B7" w:rsidP="0061781B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6157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One sample (CM-6, room 6) showed cystic ovary.  </w:t>
            </w:r>
          </w:p>
        </w:tc>
      </w:tr>
      <w:tr w:rsidR="00E4525D" w14:paraId="1A82651E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FB33EEF" w14:textId="77777777" w:rsidR="00E4525D" w:rsidRDefault="00E4525D" w:rsidP="00AF717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176DE0FB" w14:textId="77777777" w:rsidR="00131368" w:rsidRDefault="00131368" w:rsidP="00AF7179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CAFAF" w14:textId="77777777" w:rsidR="005A17B7" w:rsidRPr="00F83039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17CCB6C0" w14:textId="77777777" w:rsidR="00CE5803" w:rsidRPr="00F83039" w:rsidRDefault="00CE5803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38BA610" w14:textId="77777777" w:rsidR="00450828" w:rsidRPr="009B630F" w:rsidRDefault="00450828" w:rsidP="00303710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3F6E8423" w14:textId="19904568" w:rsidR="00450828" w:rsidRDefault="00450828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“</w:t>
      </w:r>
      <w:r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ther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Pasteurellaceae</w:t>
      </w:r>
      <w:proofErr w:type="spellEnd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”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. Both are gram-negative and API-20NE-positive (99%). Occasional confirmation by RT-PCR for the ITS region (IDEXX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(99%,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M75083.1, NR_042887.1) and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(100%,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P.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21CE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 2019</w:t>
      </w:r>
      <w:r w:rsidR="008121C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2BDB">
        <w:rPr>
          <w:rFonts w:asciiTheme="minorHAnsi" w:hAnsiTheme="minorHAnsi" w:cstheme="minorHAnsi"/>
          <w:sz w:val="22"/>
          <w:szCs w:val="22"/>
        </w:rPr>
        <w:t xml:space="preserve">J Am Assoc Lab </w:t>
      </w:r>
      <w:proofErr w:type="spellStart"/>
      <w:r w:rsidRPr="00782BDB">
        <w:rPr>
          <w:rFonts w:asciiTheme="minorHAnsi" w:hAnsiTheme="minorHAnsi" w:cstheme="minorHAnsi"/>
          <w:sz w:val="22"/>
          <w:szCs w:val="22"/>
        </w:rPr>
        <w:t>Anim</w:t>
      </w:r>
      <w:proofErr w:type="spellEnd"/>
      <w:r w:rsidRPr="00782BDB">
        <w:rPr>
          <w:rFonts w:asciiTheme="minorHAnsi" w:hAnsiTheme="minorHAnsi" w:cstheme="minorHAnsi"/>
          <w:sz w:val="22"/>
          <w:szCs w:val="22"/>
        </w:rPr>
        <w:t xml:space="preserve"> Sci.;58(2):201-207</w:t>
      </w:r>
      <w:r w:rsidR="008121CE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DDB14D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495F404E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4449A01E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5AB73060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4AE5AFDD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3E52057B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4F0EB4D4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54269324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6355E8B2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5A76CCE3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5FE9D486" w14:textId="77777777" w:rsidR="00267F43" w:rsidRDefault="00267F4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756425A2" w14:textId="27606FC4" w:rsidR="000B3EE3" w:rsidRDefault="000B3EE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Images sample CM-10 pinworms.</w:t>
      </w:r>
    </w:p>
    <w:p w14:paraId="19648A0A" w14:textId="7CA89681" w:rsidR="000B3EE3" w:rsidRDefault="00F649FD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CD5F9DB" wp14:editId="3F3E93D7">
            <wp:simplePos x="0" y="0"/>
            <wp:positionH relativeFrom="column">
              <wp:posOffset>2409825</wp:posOffset>
            </wp:positionH>
            <wp:positionV relativeFrom="paragraph">
              <wp:posOffset>127000</wp:posOffset>
            </wp:positionV>
            <wp:extent cx="2781300" cy="15716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F4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7FBDF6A" wp14:editId="07D9E249">
            <wp:simplePos x="0" y="0"/>
            <wp:positionH relativeFrom="column">
              <wp:posOffset>-447675</wp:posOffset>
            </wp:positionH>
            <wp:positionV relativeFrom="paragraph">
              <wp:posOffset>126365</wp:posOffset>
            </wp:positionV>
            <wp:extent cx="2781300" cy="15709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7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001DF" w14:textId="25BD96F5" w:rsidR="000B3EE3" w:rsidRDefault="000B3EE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1FEBF9D0" w14:textId="6351D01F" w:rsidR="000B3EE3" w:rsidRDefault="000B3EE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0E3632A6" w14:textId="1BD2C783" w:rsidR="000B3EE3" w:rsidRDefault="000B3EE3" w:rsidP="000B3EE3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565AD32C" w14:textId="1F5286D9" w:rsidR="000B3EE3" w:rsidRDefault="000B3EE3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49FBDF2" w14:textId="36693729" w:rsidR="000B3EE3" w:rsidRDefault="000B3EE3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DE116A2" w14:textId="42353F89" w:rsidR="000B3EE3" w:rsidRDefault="000B3EE3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66DA8B5" w14:textId="06E650CB" w:rsidR="000B3EE3" w:rsidRDefault="000B3EE3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035FC19" w14:textId="25244148" w:rsidR="000B3EE3" w:rsidRDefault="000B3EE3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10AF9D6" w14:textId="22534EAA" w:rsidR="000B3EE3" w:rsidRDefault="000B3EE3" w:rsidP="00303710">
      <w:pP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  <w:rtl/>
        </w:rPr>
      </w:pPr>
    </w:p>
    <w:p w14:paraId="0DD001C5" w14:textId="6A995029" w:rsidR="00AC5C3A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</w:p>
    <w:p w14:paraId="7FE087E1" w14:textId="77777777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__________________________________________________________________________________________________</w:t>
      </w:r>
    </w:p>
    <w:p w14:paraId="63C9AE1C" w14:textId="34AE65A8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B294D40" w14:textId="5FE93814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0A856B5E" w14:textId="0E7C43BF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3B74A3D4" w14:textId="6DEA76D4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Sackler Faculty of Medicine</w:t>
      </w:r>
    </w:p>
    <w:p w14:paraId="04BDDC14" w14:textId="692AD1FE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02B09980" w14:textId="2EDF4046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972-3-6405137; Fax: 972-3-6409160</w:t>
      </w:r>
    </w:p>
    <w:p w14:paraId="4BFD79BF" w14:textId="51A321D4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9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63481B5" w14:textId="089CA668" w:rsidR="008E5E74" w:rsidRDefault="008E5E74" w:rsidP="00917DC7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0" w:history="1">
        <w:r w:rsidR="00917DC7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917DC7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1" w:history="1">
        <w:r w:rsidR="00917DC7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3760EE1F" w14:textId="77777777" w:rsidR="00AD405D" w:rsidRPr="008E5E74" w:rsidRDefault="00AD405D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sectPr w:rsidR="00AD405D" w:rsidRPr="008E5E74" w:rsidSect="00946E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593C" w14:textId="77777777" w:rsidR="000B5D99" w:rsidRDefault="000B5D99" w:rsidP="00F40A9A">
      <w:r>
        <w:separator/>
      </w:r>
    </w:p>
  </w:endnote>
  <w:endnote w:type="continuationSeparator" w:id="0">
    <w:p w14:paraId="2025942B" w14:textId="77777777" w:rsidR="000B5D99" w:rsidRDefault="000B5D99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7237" w14:textId="77777777" w:rsidR="00C5214C" w:rsidRDefault="00C52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B02CC" w14:textId="77777777" w:rsidR="00E927EF" w:rsidRDefault="00E927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C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725A5" w14:textId="77777777" w:rsidR="00E927EF" w:rsidRDefault="00E92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1EA4" w14:textId="77777777" w:rsidR="00C5214C" w:rsidRDefault="00C52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70DB" w14:textId="77777777" w:rsidR="000B5D99" w:rsidRDefault="000B5D99" w:rsidP="00F40A9A">
      <w:r>
        <w:separator/>
      </w:r>
    </w:p>
  </w:footnote>
  <w:footnote w:type="continuationSeparator" w:id="0">
    <w:p w14:paraId="6507B9B4" w14:textId="77777777" w:rsidR="000B5D99" w:rsidRDefault="000B5D99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CC67" w14:textId="77777777" w:rsidR="00C5214C" w:rsidRDefault="00C52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116B" w14:textId="7F93892C" w:rsidR="00E927EF" w:rsidRPr="008A43BD" w:rsidRDefault="00C5214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60E9BD" wp14:editId="4EDD5F04">
              <wp:simplePos x="0" y="0"/>
              <wp:positionH relativeFrom="column">
                <wp:posOffset>-100330</wp:posOffset>
              </wp:positionH>
              <wp:positionV relativeFrom="paragraph">
                <wp:posOffset>-152400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FF0C47" w14:textId="77777777" w:rsidR="00C5214C" w:rsidRDefault="00C5214C" w:rsidP="00C5214C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School of Medicine</w:t>
                            </w:r>
                          </w:p>
                          <w:p w14:paraId="5686D8E2" w14:textId="77777777" w:rsidR="00C5214C" w:rsidRDefault="00C5214C" w:rsidP="00C5214C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60E9BD" id="Group 27" o:spid="_x0000_s1026" style="position:absolute;left:0;text-align:left;margin-left:-7.9pt;margin-top:-1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FFF0C47" w14:textId="77777777" w:rsidR="00C5214C" w:rsidRDefault="00C5214C" w:rsidP="00C5214C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School of Medicine</w:t>
                      </w:r>
                    </w:p>
                    <w:p w14:paraId="5686D8E2" w14:textId="77777777" w:rsidR="00C5214C" w:rsidRDefault="00C5214C" w:rsidP="00C5214C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E927EF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F445046" wp14:editId="0668B009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7EF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5B1B0DFC" w14:textId="77777777" w:rsidR="00E927EF" w:rsidRPr="008A43BD" w:rsidRDefault="00E927EF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37F46DC4" w14:textId="46CFA0A7" w:rsidR="00E927EF" w:rsidRPr="008A43BD" w:rsidRDefault="00E927EF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</w:t>
    </w:r>
    <w:r w:rsidR="00C5214C">
      <w:rPr>
        <w:rFonts w:asciiTheme="minorBidi" w:hAnsiTheme="minorBidi" w:cstheme="minorBidi"/>
        <w:b/>
        <w:bCs/>
        <w:sz w:val="18"/>
        <w:szCs w:val="18"/>
      </w:rPr>
      <w:t xml:space="preserve">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3723BD4A" w14:textId="77777777" w:rsidR="00E927EF" w:rsidRDefault="00E92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621A" w14:textId="77777777" w:rsidR="00C5214C" w:rsidRDefault="00C52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DBF"/>
    <w:rsid w:val="00011202"/>
    <w:rsid w:val="00021C9A"/>
    <w:rsid w:val="000368AF"/>
    <w:rsid w:val="0004014A"/>
    <w:rsid w:val="00041AA1"/>
    <w:rsid w:val="00047226"/>
    <w:rsid w:val="00056BE5"/>
    <w:rsid w:val="000623CF"/>
    <w:rsid w:val="0006315E"/>
    <w:rsid w:val="000669E8"/>
    <w:rsid w:val="00074E9F"/>
    <w:rsid w:val="000A3DC6"/>
    <w:rsid w:val="000A7B8E"/>
    <w:rsid w:val="000B224A"/>
    <w:rsid w:val="000B3BB9"/>
    <w:rsid w:val="000B3EE3"/>
    <w:rsid w:val="000B5D99"/>
    <w:rsid w:val="000C7189"/>
    <w:rsid w:val="000D19B7"/>
    <w:rsid w:val="000E16DF"/>
    <w:rsid w:val="000E7B8A"/>
    <w:rsid w:val="000F21E3"/>
    <w:rsid w:val="001037DF"/>
    <w:rsid w:val="00104C64"/>
    <w:rsid w:val="0011352E"/>
    <w:rsid w:val="00117827"/>
    <w:rsid w:val="001235AA"/>
    <w:rsid w:val="00124139"/>
    <w:rsid w:val="0012483F"/>
    <w:rsid w:val="00131368"/>
    <w:rsid w:val="0013195B"/>
    <w:rsid w:val="00131EBF"/>
    <w:rsid w:val="0013251E"/>
    <w:rsid w:val="001346FE"/>
    <w:rsid w:val="00143F01"/>
    <w:rsid w:val="001547BD"/>
    <w:rsid w:val="0015653F"/>
    <w:rsid w:val="001713F5"/>
    <w:rsid w:val="0017595D"/>
    <w:rsid w:val="00185A4C"/>
    <w:rsid w:val="001A24F6"/>
    <w:rsid w:val="001A2758"/>
    <w:rsid w:val="001A38B7"/>
    <w:rsid w:val="001A44F9"/>
    <w:rsid w:val="001B2336"/>
    <w:rsid w:val="001B41D9"/>
    <w:rsid w:val="001B7D85"/>
    <w:rsid w:val="001C13F5"/>
    <w:rsid w:val="001D0739"/>
    <w:rsid w:val="001D23E6"/>
    <w:rsid w:val="001D29BE"/>
    <w:rsid w:val="001D64E1"/>
    <w:rsid w:val="001E41DC"/>
    <w:rsid w:val="00206E07"/>
    <w:rsid w:val="0021559A"/>
    <w:rsid w:val="002176C4"/>
    <w:rsid w:val="00227B71"/>
    <w:rsid w:val="00233CC0"/>
    <w:rsid w:val="002348B7"/>
    <w:rsid w:val="0023630A"/>
    <w:rsid w:val="00240E6D"/>
    <w:rsid w:val="00245836"/>
    <w:rsid w:val="00262CCA"/>
    <w:rsid w:val="00267F43"/>
    <w:rsid w:val="00277AA8"/>
    <w:rsid w:val="00284FED"/>
    <w:rsid w:val="002870D1"/>
    <w:rsid w:val="002A54E2"/>
    <w:rsid w:val="002A710B"/>
    <w:rsid w:val="002B1325"/>
    <w:rsid w:val="002B3494"/>
    <w:rsid w:val="002B3614"/>
    <w:rsid w:val="002C4BF1"/>
    <w:rsid w:val="002E4A01"/>
    <w:rsid w:val="002F28BF"/>
    <w:rsid w:val="00303710"/>
    <w:rsid w:val="0031441E"/>
    <w:rsid w:val="00320FF2"/>
    <w:rsid w:val="00321B7A"/>
    <w:rsid w:val="00321E2C"/>
    <w:rsid w:val="003240A2"/>
    <w:rsid w:val="003636A2"/>
    <w:rsid w:val="0037367F"/>
    <w:rsid w:val="003802AD"/>
    <w:rsid w:val="00381031"/>
    <w:rsid w:val="003817D8"/>
    <w:rsid w:val="003A0DB2"/>
    <w:rsid w:val="003A6A0F"/>
    <w:rsid w:val="003C5780"/>
    <w:rsid w:val="003D1CEC"/>
    <w:rsid w:val="003D3538"/>
    <w:rsid w:val="003E7221"/>
    <w:rsid w:val="003F4209"/>
    <w:rsid w:val="00406541"/>
    <w:rsid w:val="0041140D"/>
    <w:rsid w:val="00411C75"/>
    <w:rsid w:val="004160B7"/>
    <w:rsid w:val="00421A80"/>
    <w:rsid w:val="00423364"/>
    <w:rsid w:val="004242FB"/>
    <w:rsid w:val="00432260"/>
    <w:rsid w:val="00440F85"/>
    <w:rsid w:val="0044511B"/>
    <w:rsid w:val="00450828"/>
    <w:rsid w:val="004673B4"/>
    <w:rsid w:val="00471D7A"/>
    <w:rsid w:val="0047601B"/>
    <w:rsid w:val="004954A4"/>
    <w:rsid w:val="004A766A"/>
    <w:rsid w:val="004C12CE"/>
    <w:rsid w:val="004C196F"/>
    <w:rsid w:val="004C2125"/>
    <w:rsid w:val="004D5413"/>
    <w:rsid w:val="004E55F9"/>
    <w:rsid w:val="004E6773"/>
    <w:rsid w:val="004F1793"/>
    <w:rsid w:val="004F2A4D"/>
    <w:rsid w:val="004F77AA"/>
    <w:rsid w:val="0050249C"/>
    <w:rsid w:val="00505ED2"/>
    <w:rsid w:val="00521159"/>
    <w:rsid w:val="00523FAC"/>
    <w:rsid w:val="00531786"/>
    <w:rsid w:val="00536CDD"/>
    <w:rsid w:val="005377A9"/>
    <w:rsid w:val="00537F87"/>
    <w:rsid w:val="00542D62"/>
    <w:rsid w:val="00543FB3"/>
    <w:rsid w:val="00544B95"/>
    <w:rsid w:val="00546B05"/>
    <w:rsid w:val="0056025B"/>
    <w:rsid w:val="00570FEF"/>
    <w:rsid w:val="00574D58"/>
    <w:rsid w:val="00587DF0"/>
    <w:rsid w:val="005A17B7"/>
    <w:rsid w:val="005A2807"/>
    <w:rsid w:val="005A310A"/>
    <w:rsid w:val="005B2BD7"/>
    <w:rsid w:val="005D106C"/>
    <w:rsid w:val="005D2186"/>
    <w:rsid w:val="005D6711"/>
    <w:rsid w:val="005D7B11"/>
    <w:rsid w:val="005E0037"/>
    <w:rsid w:val="005E14AF"/>
    <w:rsid w:val="005F7899"/>
    <w:rsid w:val="00602E52"/>
    <w:rsid w:val="00611BE0"/>
    <w:rsid w:val="0061574C"/>
    <w:rsid w:val="0061781B"/>
    <w:rsid w:val="0062312F"/>
    <w:rsid w:val="00626964"/>
    <w:rsid w:val="006346E2"/>
    <w:rsid w:val="00634E05"/>
    <w:rsid w:val="00641624"/>
    <w:rsid w:val="0064442C"/>
    <w:rsid w:val="0065568D"/>
    <w:rsid w:val="00655D63"/>
    <w:rsid w:val="00655F62"/>
    <w:rsid w:val="00666D67"/>
    <w:rsid w:val="00683A83"/>
    <w:rsid w:val="0069270F"/>
    <w:rsid w:val="006A3E23"/>
    <w:rsid w:val="006A5663"/>
    <w:rsid w:val="006B33B2"/>
    <w:rsid w:val="006B64DB"/>
    <w:rsid w:val="006D1470"/>
    <w:rsid w:val="006E1227"/>
    <w:rsid w:val="006E329B"/>
    <w:rsid w:val="006E6857"/>
    <w:rsid w:val="006F1390"/>
    <w:rsid w:val="006F203F"/>
    <w:rsid w:val="0070314B"/>
    <w:rsid w:val="0071253B"/>
    <w:rsid w:val="0071737A"/>
    <w:rsid w:val="00722970"/>
    <w:rsid w:val="007379C7"/>
    <w:rsid w:val="00742859"/>
    <w:rsid w:val="00746680"/>
    <w:rsid w:val="007548BB"/>
    <w:rsid w:val="00764F77"/>
    <w:rsid w:val="0078244F"/>
    <w:rsid w:val="00782BDB"/>
    <w:rsid w:val="007909ED"/>
    <w:rsid w:val="007952D2"/>
    <w:rsid w:val="00797C9A"/>
    <w:rsid w:val="007A3612"/>
    <w:rsid w:val="007A43B5"/>
    <w:rsid w:val="007A5407"/>
    <w:rsid w:val="007A55A9"/>
    <w:rsid w:val="007B2AEB"/>
    <w:rsid w:val="007C0F04"/>
    <w:rsid w:val="007C3C1A"/>
    <w:rsid w:val="007C669E"/>
    <w:rsid w:val="007E4EEC"/>
    <w:rsid w:val="007F2775"/>
    <w:rsid w:val="008121CE"/>
    <w:rsid w:val="008147EE"/>
    <w:rsid w:val="00825D48"/>
    <w:rsid w:val="00840932"/>
    <w:rsid w:val="00843024"/>
    <w:rsid w:val="00847111"/>
    <w:rsid w:val="0086165C"/>
    <w:rsid w:val="00866130"/>
    <w:rsid w:val="008677E1"/>
    <w:rsid w:val="008718D0"/>
    <w:rsid w:val="008731FD"/>
    <w:rsid w:val="00880AD6"/>
    <w:rsid w:val="00881767"/>
    <w:rsid w:val="00885EFE"/>
    <w:rsid w:val="00895BB6"/>
    <w:rsid w:val="008A43BD"/>
    <w:rsid w:val="008A748B"/>
    <w:rsid w:val="008C0F2C"/>
    <w:rsid w:val="008C3AE8"/>
    <w:rsid w:val="008E2690"/>
    <w:rsid w:val="008E5E74"/>
    <w:rsid w:val="008F7463"/>
    <w:rsid w:val="009016E0"/>
    <w:rsid w:val="009074A8"/>
    <w:rsid w:val="00911751"/>
    <w:rsid w:val="00913C6B"/>
    <w:rsid w:val="00914719"/>
    <w:rsid w:val="00917DC7"/>
    <w:rsid w:val="009213E2"/>
    <w:rsid w:val="009316A6"/>
    <w:rsid w:val="009416C4"/>
    <w:rsid w:val="00945BB3"/>
    <w:rsid w:val="00946EB9"/>
    <w:rsid w:val="00953AD8"/>
    <w:rsid w:val="00953BEB"/>
    <w:rsid w:val="00955536"/>
    <w:rsid w:val="00955F0D"/>
    <w:rsid w:val="00963B89"/>
    <w:rsid w:val="009743D5"/>
    <w:rsid w:val="009A51D4"/>
    <w:rsid w:val="009B136A"/>
    <w:rsid w:val="009B1AC4"/>
    <w:rsid w:val="009B630F"/>
    <w:rsid w:val="009B6B62"/>
    <w:rsid w:val="009C1235"/>
    <w:rsid w:val="009C4B8A"/>
    <w:rsid w:val="009D0337"/>
    <w:rsid w:val="009D4536"/>
    <w:rsid w:val="009E0D72"/>
    <w:rsid w:val="009E1F6F"/>
    <w:rsid w:val="009E5552"/>
    <w:rsid w:val="009F3EF0"/>
    <w:rsid w:val="009F76B2"/>
    <w:rsid w:val="009F7D5A"/>
    <w:rsid w:val="00A0553D"/>
    <w:rsid w:val="00A20B3A"/>
    <w:rsid w:val="00A26CA4"/>
    <w:rsid w:val="00A321EF"/>
    <w:rsid w:val="00A37B45"/>
    <w:rsid w:val="00A42245"/>
    <w:rsid w:val="00A433D2"/>
    <w:rsid w:val="00A46256"/>
    <w:rsid w:val="00A733E2"/>
    <w:rsid w:val="00A80DB4"/>
    <w:rsid w:val="00A8144E"/>
    <w:rsid w:val="00A83475"/>
    <w:rsid w:val="00A91D5E"/>
    <w:rsid w:val="00A97288"/>
    <w:rsid w:val="00AA145E"/>
    <w:rsid w:val="00AA5C48"/>
    <w:rsid w:val="00AC0924"/>
    <w:rsid w:val="00AC1269"/>
    <w:rsid w:val="00AC3243"/>
    <w:rsid w:val="00AC5C3A"/>
    <w:rsid w:val="00AD405D"/>
    <w:rsid w:val="00AF147B"/>
    <w:rsid w:val="00AF6733"/>
    <w:rsid w:val="00AF7179"/>
    <w:rsid w:val="00B11C5D"/>
    <w:rsid w:val="00B17EA6"/>
    <w:rsid w:val="00B2140D"/>
    <w:rsid w:val="00B305DA"/>
    <w:rsid w:val="00B41462"/>
    <w:rsid w:val="00B47E2B"/>
    <w:rsid w:val="00B60D76"/>
    <w:rsid w:val="00B64B7D"/>
    <w:rsid w:val="00B65CAC"/>
    <w:rsid w:val="00B74C26"/>
    <w:rsid w:val="00B751B8"/>
    <w:rsid w:val="00B777C9"/>
    <w:rsid w:val="00B86AB5"/>
    <w:rsid w:val="00B97C75"/>
    <w:rsid w:val="00BA0193"/>
    <w:rsid w:val="00BA3DA8"/>
    <w:rsid w:val="00BA567E"/>
    <w:rsid w:val="00BA6AD1"/>
    <w:rsid w:val="00BB6746"/>
    <w:rsid w:val="00BB7DC4"/>
    <w:rsid w:val="00BC3BE1"/>
    <w:rsid w:val="00BD6261"/>
    <w:rsid w:val="00BF75FC"/>
    <w:rsid w:val="00C131E7"/>
    <w:rsid w:val="00C15C2E"/>
    <w:rsid w:val="00C26772"/>
    <w:rsid w:val="00C34177"/>
    <w:rsid w:val="00C404F2"/>
    <w:rsid w:val="00C5214C"/>
    <w:rsid w:val="00C82F06"/>
    <w:rsid w:val="00C83A89"/>
    <w:rsid w:val="00C843C4"/>
    <w:rsid w:val="00C93268"/>
    <w:rsid w:val="00CC4056"/>
    <w:rsid w:val="00CC517A"/>
    <w:rsid w:val="00CD3A0B"/>
    <w:rsid w:val="00CD4761"/>
    <w:rsid w:val="00CD4916"/>
    <w:rsid w:val="00CE2A31"/>
    <w:rsid w:val="00CE5803"/>
    <w:rsid w:val="00CF69DB"/>
    <w:rsid w:val="00D02A66"/>
    <w:rsid w:val="00D1052B"/>
    <w:rsid w:val="00D2039C"/>
    <w:rsid w:val="00D41D0D"/>
    <w:rsid w:val="00D44B95"/>
    <w:rsid w:val="00D4515C"/>
    <w:rsid w:val="00D45873"/>
    <w:rsid w:val="00D47537"/>
    <w:rsid w:val="00D5388C"/>
    <w:rsid w:val="00D54C9E"/>
    <w:rsid w:val="00D569A0"/>
    <w:rsid w:val="00D5730E"/>
    <w:rsid w:val="00D6281C"/>
    <w:rsid w:val="00D738F0"/>
    <w:rsid w:val="00D73F41"/>
    <w:rsid w:val="00D74C21"/>
    <w:rsid w:val="00D829E7"/>
    <w:rsid w:val="00D940BC"/>
    <w:rsid w:val="00D95EA5"/>
    <w:rsid w:val="00DA0A44"/>
    <w:rsid w:val="00DB076A"/>
    <w:rsid w:val="00DB0D42"/>
    <w:rsid w:val="00DB16C1"/>
    <w:rsid w:val="00DB6052"/>
    <w:rsid w:val="00DB62FC"/>
    <w:rsid w:val="00DE53C9"/>
    <w:rsid w:val="00DE7F60"/>
    <w:rsid w:val="00DF0319"/>
    <w:rsid w:val="00E010FC"/>
    <w:rsid w:val="00E14FF8"/>
    <w:rsid w:val="00E33B80"/>
    <w:rsid w:val="00E4525D"/>
    <w:rsid w:val="00E50077"/>
    <w:rsid w:val="00E62BEA"/>
    <w:rsid w:val="00E667FE"/>
    <w:rsid w:val="00E725AB"/>
    <w:rsid w:val="00E72C16"/>
    <w:rsid w:val="00E818A1"/>
    <w:rsid w:val="00E84557"/>
    <w:rsid w:val="00E927EF"/>
    <w:rsid w:val="00E948C6"/>
    <w:rsid w:val="00EA48EA"/>
    <w:rsid w:val="00EA5338"/>
    <w:rsid w:val="00EC3458"/>
    <w:rsid w:val="00EC71BE"/>
    <w:rsid w:val="00EC723A"/>
    <w:rsid w:val="00F064E4"/>
    <w:rsid w:val="00F11857"/>
    <w:rsid w:val="00F12E29"/>
    <w:rsid w:val="00F14715"/>
    <w:rsid w:val="00F16E33"/>
    <w:rsid w:val="00F24C84"/>
    <w:rsid w:val="00F27E29"/>
    <w:rsid w:val="00F33FBA"/>
    <w:rsid w:val="00F344B3"/>
    <w:rsid w:val="00F37524"/>
    <w:rsid w:val="00F408D8"/>
    <w:rsid w:val="00F40A9A"/>
    <w:rsid w:val="00F414EC"/>
    <w:rsid w:val="00F44DED"/>
    <w:rsid w:val="00F53994"/>
    <w:rsid w:val="00F61050"/>
    <w:rsid w:val="00F649FD"/>
    <w:rsid w:val="00F70878"/>
    <w:rsid w:val="00F717AE"/>
    <w:rsid w:val="00F72666"/>
    <w:rsid w:val="00F760A7"/>
    <w:rsid w:val="00F83039"/>
    <w:rsid w:val="00F86080"/>
    <w:rsid w:val="00F905FB"/>
    <w:rsid w:val="00FA35AB"/>
    <w:rsid w:val="00FA4742"/>
    <w:rsid w:val="00FA61DF"/>
    <w:rsid w:val="00FA7BFF"/>
    <w:rsid w:val="00FB3F78"/>
    <w:rsid w:val="00FB60ED"/>
    <w:rsid w:val="00FC2331"/>
    <w:rsid w:val="00FC6438"/>
    <w:rsid w:val="00FC6FBA"/>
    <w:rsid w:val="00FF01FE"/>
    <w:rsid w:val="00FF1283"/>
    <w:rsid w:val="00FF5420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71421A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tau.ac.il/sentinel-diagnostic-laborator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ed.tau.ac.il/new-veterinary-center5202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ebirapa@tauex.tau.ac.i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1116</Words>
  <Characters>5582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Betty Tamir</cp:lastModifiedBy>
  <cp:revision>2</cp:revision>
  <cp:lastPrinted>2021-11-10T14:30:00Z</cp:lastPrinted>
  <dcterms:created xsi:type="dcterms:W3CDTF">2024-06-09T10:47:00Z</dcterms:created>
  <dcterms:modified xsi:type="dcterms:W3CDTF">2024-06-09T10:47:00Z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